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bookmarkStart w:id="0" w:name="_GoBack"/>
      <w:bookmarkEnd w:id="0"/>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9CF2038"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056EDF">
                                <w:t>3</w:t>
                              </w:r>
                              <w:r>
                                <w:tab/>
                              </w:r>
                              <w:r>
                                <w:tab/>
                              </w:r>
                              <w:r>
                                <w:tab/>
                              </w:r>
                              <w:r>
                                <w:tab/>
                              </w:r>
                              <w:r>
                                <w:tab/>
                              </w:r>
                              <w:r>
                                <w:tab/>
                              </w:r>
                              <w:r>
                                <w:tab/>
                              </w:r>
                              <w:r>
                                <w:tab/>
                              </w:r>
                              <w:r w:rsidR="00914FE5">
                                <w:t xml:space="preserve">                         </w:t>
                              </w:r>
                              <w:r w:rsidR="00C652DC">
                                <w:t xml:space="preserve">     </w:t>
                              </w:r>
                              <w:r w:rsidR="00EE19AB">
                                <w:t>15</w:t>
                              </w:r>
                              <w:r w:rsidR="00056EDF" w:rsidRPr="00056EDF">
                                <w:rPr>
                                  <w:vertAlign w:val="superscript"/>
                                </w:rPr>
                                <w:t>th</w:t>
                              </w:r>
                              <w:r w:rsidR="00056EDF">
                                <w:t xml:space="preserve"> </w:t>
                              </w:r>
                              <w:r w:rsidR="00C652DC">
                                <w:t>January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9CF2038"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056EDF">
                          <w:t>3</w:t>
                        </w:r>
                        <w:r>
                          <w:tab/>
                        </w:r>
                        <w:r>
                          <w:tab/>
                        </w:r>
                        <w:r>
                          <w:tab/>
                        </w:r>
                        <w:r>
                          <w:tab/>
                        </w:r>
                        <w:r>
                          <w:tab/>
                        </w:r>
                        <w:r>
                          <w:tab/>
                        </w:r>
                        <w:r>
                          <w:tab/>
                        </w:r>
                        <w:r>
                          <w:tab/>
                        </w:r>
                        <w:r w:rsidR="00914FE5">
                          <w:t xml:space="preserve">                         </w:t>
                        </w:r>
                        <w:r w:rsidR="00C652DC">
                          <w:t xml:space="preserve">     </w:t>
                        </w:r>
                        <w:r w:rsidR="00EE19AB">
                          <w:t>15</w:t>
                        </w:r>
                        <w:r w:rsidR="00056EDF" w:rsidRPr="00056EDF">
                          <w:rPr>
                            <w:vertAlign w:val="superscript"/>
                          </w:rPr>
                          <w:t>th</w:t>
                        </w:r>
                        <w:r w:rsidR="00056EDF">
                          <w:t xml:space="preserve"> </w:t>
                        </w:r>
                        <w:r w:rsidR="00C652DC">
                          <w:t>January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1278918" w:rsidR="00716E4C" w:rsidRPr="00914FE5" w:rsidRDefault="00914FE5" w:rsidP="00275FD3">
      <w:pPr>
        <w:pStyle w:val="Heading7"/>
        <w:ind w:firstLine="720"/>
        <w:rPr>
          <w:sz w:val="27"/>
          <w:szCs w:val="27"/>
        </w:rPr>
      </w:pPr>
      <w:bookmarkStart w:id="1" w:name="OLE_LINK1"/>
      <w:bookmarkStart w:id="2" w:name="OLE_LINK2"/>
      <w:r w:rsidRPr="00914FE5">
        <w:rPr>
          <w:sz w:val="27"/>
          <w:szCs w:val="27"/>
        </w:rPr>
        <w:t>Bringing thermal imaging advantages to the single point pyrometer market</w:t>
      </w:r>
    </w:p>
    <w:p w14:paraId="12BEAB0B" w14:textId="45A22A8F" w:rsidR="0085548B" w:rsidRPr="0085548B" w:rsidRDefault="00716E4C" w:rsidP="00056EDF">
      <w:pPr>
        <w:spacing w:line="360" w:lineRule="auto"/>
        <w:rPr>
          <w:rFonts w:ascii="Arial" w:hAnsi="Arial" w:cs="Arial"/>
          <w:lang w:val="en-US"/>
        </w:rPr>
      </w:pPr>
      <w:r>
        <w:br/>
      </w:r>
      <w:r w:rsidR="00056EDF">
        <w:rPr>
          <w:rFonts w:ascii="Arial" w:hAnsi="Arial" w:cs="Arial"/>
        </w:rPr>
        <w:t>Precision sensor manufacturer Micro-Epsilon has introduced two thermal imagers for industrial environments</w:t>
      </w:r>
      <w:r w:rsidR="00914FE5">
        <w:rPr>
          <w:rFonts w:ascii="Arial" w:hAnsi="Arial" w:cs="Arial"/>
        </w:rPr>
        <w:t xml:space="preserve"> that are both compact and robust, offering advanced thermal imaging functions at a price level normally associated with single point pyrometers</w:t>
      </w:r>
      <w:r w:rsidR="0085548B" w:rsidRPr="0085548B">
        <w:rPr>
          <w:rFonts w:ascii="Arial" w:hAnsi="Arial" w:cs="Arial"/>
          <w:lang w:val="en-US"/>
        </w:rPr>
        <w:t>.</w:t>
      </w:r>
    </w:p>
    <w:p w14:paraId="37B47FE4" w14:textId="44441699" w:rsidR="00403D86" w:rsidRDefault="00403D86" w:rsidP="0033508D">
      <w:pPr>
        <w:spacing w:line="360" w:lineRule="auto"/>
        <w:rPr>
          <w:rFonts w:ascii="Arial" w:hAnsi="Arial" w:cs="Arial"/>
          <w:lang w:val="en-US"/>
        </w:rPr>
      </w:pPr>
    </w:p>
    <w:p w14:paraId="3043B0A0" w14:textId="627AF500" w:rsidR="00056EDF" w:rsidRDefault="00056EDF" w:rsidP="0033508D">
      <w:pPr>
        <w:spacing w:line="360" w:lineRule="auto"/>
        <w:rPr>
          <w:rFonts w:ascii="Arial" w:hAnsi="Arial" w:cs="Arial"/>
          <w:lang w:val="en-US"/>
        </w:rPr>
      </w:pPr>
      <w:r>
        <w:rPr>
          <w:rFonts w:ascii="Arial" w:hAnsi="Arial" w:cs="Arial"/>
          <w:lang w:val="en-US"/>
        </w:rPr>
        <w:t xml:space="preserve">The </w:t>
      </w:r>
      <w:r w:rsidR="00914FE5">
        <w:rPr>
          <w:rFonts w:ascii="Arial" w:hAnsi="Arial" w:cs="Arial"/>
          <w:lang w:val="en-US"/>
        </w:rPr>
        <w:t xml:space="preserve">entry level </w:t>
      </w:r>
      <w:r>
        <w:rPr>
          <w:rFonts w:ascii="Arial" w:hAnsi="Arial" w:cs="Arial"/>
          <w:lang w:val="en-US"/>
        </w:rPr>
        <w:t xml:space="preserve">thermoIMAGER TIM 8 </w:t>
      </w:r>
      <w:r w:rsidR="00914FE5">
        <w:rPr>
          <w:rFonts w:ascii="Arial" w:hAnsi="Arial" w:cs="Arial"/>
          <w:lang w:val="en-US"/>
        </w:rPr>
        <w:t xml:space="preserve">features an 80x80 pixel resolution, 50Hz frame rate and autonomous operation that offers </w:t>
      </w:r>
      <w:r>
        <w:rPr>
          <w:rFonts w:ascii="Arial" w:hAnsi="Arial" w:cs="Arial"/>
          <w:lang w:val="en-US"/>
        </w:rPr>
        <w:t xml:space="preserve">automatic hot </w:t>
      </w:r>
      <w:r w:rsidR="00914FE5">
        <w:rPr>
          <w:rFonts w:ascii="Arial" w:hAnsi="Arial" w:cs="Arial"/>
          <w:lang w:val="en-US"/>
        </w:rPr>
        <w:t>or</w:t>
      </w:r>
      <w:r>
        <w:rPr>
          <w:rFonts w:ascii="Arial" w:hAnsi="Arial" w:cs="Arial"/>
          <w:lang w:val="en-US"/>
        </w:rPr>
        <w:t xml:space="preserve"> cold spot detection. </w:t>
      </w:r>
      <w:r w:rsidR="00914FE5">
        <w:rPr>
          <w:rFonts w:ascii="Arial" w:hAnsi="Arial" w:cs="Arial"/>
          <w:lang w:val="en-US"/>
        </w:rPr>
        <w:t>As an imager, the TIM8 gives more freedom to check and look for faults. It isn’t reliant on the target being in the same place and can detect hot (cold) spots anywhere within its field of view. Once set up and configuration are complete by the included software, the TIM</w:t>
      </w:r>
      <w:r w:rsidR="001635D6">
        <w:rPr>
          <w:rFonts w:ascii="Arial" w:hAnsi="Arial" w:cs="Arial"/>
          <w:lang w:val="en-US"/>
        </w:rPr>
        <w:t xml:space="preserve"> </w:t>
      </w:r>
      <w:r w:rsidR="00914FE5">
        <w:rPr>
          <w:rFonts w:ascii="Arial" w:hAnsi="Arial" w:cs="Arial"/>
          <w:lang w:val="en-US"/>
        </w:rPr>
        <w:t xml:space="preserve">8 is then capable of standalone operation </w:t>
      </w:r>
      <w:r>
        <w:rPr>
          <w:rFonts w:ascii="Arial" w:hAnsi="Arial" w:cs="Arial"/>
          <w:lang w:val="en-US"/>
        </w:rPr>
        <w:t>without a PC</w:t>
      </w:r>
      <w:r w:rsidR="00914FE5">
        <w:rPr>
          <w:rFonts w:ascii="Arial" w:hAnsi="Arial" w:cs="Arial"/>
          <w:lang w:val="en-US"/>
        </w:rPr>
        <w:t xml:space="preserve"> connected</w:t>
      </w:r>
      <w:r>
        <w:rPr>
          <w:rFonts w:ascii="Arial" w:hAnsi="Arial" w:cs="Arial"/>
          <w:lang w:val="en-US"/>
        </w:rPr>
        <w:t>, combin</w:t>
      </w:r>
      <w:r w:rsidR="00914FE5">
        <w:rPr>
          <w:rFonts w:ascii="Arial" w:hAnsi="Arial" w:cs="Arial"/>
          <w:lang w:val="en-US"/>
        </w:rPr>
        <w:t>ing</w:t>
      </w:r>
      <w:r>
        <w:rPr>
          <w:rFonts w:ascii="Arial" w:hAnsi="Arial" w:cs="Arial"/>
          <w:lang w:val="en-US"/>
        </w:rPr>
        <w:t xml:space="preserve"> the advantages of a robust pyrometer with those of an infrared thermal imaging camera.</w:t>
      </w:r>
    </w:p>
    <w:p w14:paraId="1ABDA624" w14:textId="77777777" w:rsidR="00056EDF" w:rsidRDefault="00056EDF" w:rsidP="0033508D">
      <w:pPr>
        <w:spacing w:line="360" w:lineRule="auto"/>
        <w:rPr>
          <w:rFonts w:ascii="Arial" w:hAnsi="Arial" w:cs="Arial"/>
          <w:lang w:val="en-US"/>
        </w:rPr>
      </w:pPr>
    </w:p>
    <w:p w14:paraId="65B1FE55" w14:textId="7607DCF7" w:rsidR="00687E4D" w:rsidRDefault="00056EDF" w:rsidP="0033508D">
      <w:pPr>
        <w:spacing w:line="360" w:lineRule="auto"/>
        <w:rPr>
          <w:rFonts w:ascii="Arial" w:hAnsi="Arial" w:cs="Arial"/>
          <w:lang w:val="en-US"/>
        </w:rPr>
      </w:pPr>
      <w:r>
        <w:rPr>
          <w:rFonts w:ascii="Arial" w:hAnsi="Arial" w:cs="Arial"/>
          <w:lang w:val="en-US"/>
        </w:rPr>
        <w:t xml:space="preserve">Automatic hot and cold spot detection in automation, machine building and plant monitoring increases process reliability. </w:t>
      </w:r>
      <w:r w:rsidR="00687E4D">
        <w:rPr>
          <w:rFonts w:ascii="Arial" w:hAnsi="Arial" w:cs="Arial"/>
          <w:lang w:val="en-US"/>
        </w:rPr>
        <w:t xml:space="preserve">The thermoIMAGER TIM 8 is specially designed for these types of application. </w:t>
      </w:r>
      <w:r w:rsidR="00914FE5">
        <w:rPr>
          <w:rFonts w:ascii="Arial" w:hAnsi="Arial" w:cs="Arial"/>
          <w:lang w:val="en-US"/>
        </w:rPr>
        <w:t>The measured temperature can be output directly as an analogue signal or as a digital alarm output. Another feature of the camera is its integrated lens and motorised</w:t>
      </w:r>
      <w:r w:rsidR="00687E4D">
        <w:rPr>
          <w:rFonts w:ascii="Arial" w:hAnsi="Arial" w:cs="Arial"/>
          <w:lang w:val="en-US"/>
        </w:rPr>
        <w:t xml:space="preserve"> focus.</w:t>
      </w:r>
      <w:r w:rsidR="00914FE5">
        <w:rPr>
          <w:rFonts w:ascii="Arial" w:hAnsi="Arial" w:cs="Arial"/>
          <w:lang w:val="en-US"/>
        </w:rPr>
        <w:t xml:space="preserve"> The focus adjustment is software-controlled</w:t>
      </w:r>
      <w:r w:rsidR="00687E4D">
        <w:rPr>
          <w:rFonts w:ascii="Arial" w:hAnsi="Arial" w:cs="Arial"/>
          <w:lang w:val="en-US"/>
        </w:rPr>
        <w:t xml:space="preserve"> </w:t>
      </w:r>
      <w:r w:rsidR="00914FE5">
        <w:rPr>
          <w:rFonts w:ascii="Arial" w:hAnsi="Arial" w:cs="Arial"/>
          <w:lang w:val="en-US"/>
        </w:rPr>
        <w:t>enabling the operator to set the target in focus without having to touch the camera – ideal if it is mounted in a hard-to-reach area.</w:t>
      </w:r>
    </w:p>
    <w:p w14:paraId="06EF4320" w14:textId="77777777" w:rsidR="00687E4D" w:rsidRDefault="00687E4D" w:rsidP="0033508D">
      <w:pPr>
        <w:spacing w:line="360" w:lineRule="auto"/>
        <w:rPr>
          <w:rFonts w:ascii="Arial" w:hAnsi="Arial" w:cs="Arial"/>
          <w:lang w:val="en-US"/>
        </w:rPr>
      </w:pPr>
    </w:p>
    <w:p w14:paraId="4B7CED25" w14:textId="0D9251AF" w:rsidR="00F11237" w:rsidRDefault="00687E4D" w:rsidP="0033508D">
      <w:pPr>
        <w:spacing w:line="360" w:lineRule="auto"/>
        <w:rPr>
          <w:rFonts w:ascii="Arial" w:hAnsi="Arial" w:cs="Arial"/>
          <w:lang w:val="en-US"/>
        </w:rPr>
      </w:pPr>
      <w:r>
        <w:rPr>
          <w:rFonts w:ascii="Arial" w:hAnsi="Arial" w:cs="Arial"/>
          <w:lang w:val="en-US"/>
        </w:rPr>
        <w:t xml:space="preserve">With </w:t>
      </w:r>
      <w:r w:rsidR="00914FE5">
        <w:rPr>
          <w:rFonts w:ascii="Arial" w:hAnsi="Arial" w:cs="Arial"/>
          <w:lang w:val="en-US"/>
        </w:rPr>
        <w:t xml:space="preserve">three selectable </w:t>
      </w:r>
      <w:r>
        <w:rPr>
          <w:rFonts w:ascii="Arial" w:hAnsi="Arial" w:cs="Arial"/>
          <w:lang w:val="en-US"/>
        </w:rPr>
        <w:t>temperature measurement range</w:t>
      </w:r>
      <w:r w:rsidR="00914FE5">
        <w:rPr>
          <w:rFonts w:ascii="Arial" w:hAnsi="Arial" w:cs="Arial"/>
          <w:lang w:val="en-US"/>
        </w:rPr>
        <w:t xml:space="preserve">s from </w:t>
      </w:r>
      <w:r>
        <w:rPr>
          <w:rFonts w:ascii="Arial" w:hAnsi="Arial" w:cs="Arial"/>
          <w:lang w:val="en-US"/>
        </w:rPr>
        <w:t>-20°C to +900°C, the TIM 8 can be used, for example, to monitor the temperature in control cabinets, process control in production lines or to detect overheated, baked goods. When the pre-defined alarm threshold is reached, an alert signal is output via the integrated process interface.</w:t>
      </w:r>
    </w:p>
    <w:p w14:paraId="7ED92191" w14:textId="77777777" w:rsidR="00F11237" w:rsidRDefault="00F11237" w:rsidP="0033508D">
      <w:pPr>
        <w:spacing w:line="360" w:lineRule="auto"/>
        <w:rPr>
          <w:rFonts w:ascii="Arial" w:hAnsi="Arial" w:cs="Arial"/>
          <w:lang w:val="en-US"/>
        </w:rPr>
      </w:pPr>
    </w:p>
    <w:p w14:paraId="2EA28805" w14:textId="63C39D6B" w:rsidR="00687E4D" w:rsidRDefault="001635D6" w:rsidP="0033508D">
      <w:pPr>
        <w:spacing w:line="360" w:lineRule="auto"/>
        <w:rPr>
          <w:rFonts w:ascii="Arial" w:hAnsi="Arial" w:cs="Arial"/>
          <w:lang w:val="en-US"/>
        </w:rPr>
      </w:pPr>
      <w:r>
        <w:rPr>
          <w:rFonts w:ascii="Arial" w:hAnsi="Arial" w:cs="Arial"/>
          <w:lang w:val="en-US"/>
        </w:rPr>
        <w:lastRenderedPageBreak/>
        <w:t>Setup is int</w:t>
      </w:r>
      <w:r w:rsidR="00687E4D">
        <w:rPr>
          <w:rFonts w:ascii="Arial" w:hAnsi="Arial" w:cs="Arial"/>
          <w:lang w:val="en-US"/>
        </w:rPr>
        <w:t xml:space="preserve">uitive </w:t>
      </w:r>
      <w:r w:rsidR="00F11237">
        <w:rPr>
          <w:rFonts w:ascii="Arial" w:hAnsi="Arial" w:cs="Arial"/>
          <w:lang w:val="en-US"/>
        </w:rPr>
        <w:t xml:space="preserve">via </w:t>
      </w:r>
      <w:r>
        <w:rPr>
          <w:rFonts w:ascii="Arial" w:hAnsi="Arial" w:cs="Arial"/>
          <w:lang w:val="en-US"/>
        </w:rPr>
        <w:t>the well-established TIMConnect configuration software, available as a free download from the Micro-Epsilon website. Communication with the camera is made by USB or Ethernet connection</w:t>
      </w:r>
      <w:r w:rsidR="00F11237">
        <w:rPr>
          <w:rFonts w:ascii="Arial" w:hAnsi="Arial" w:cs="Arial"/>
          <w:lang w:val="en-US"/>
        </w:rPr>
        <w:t xml:space="preserve">. A range of accessories are also available including air purge collars, protective windows and cooling housings, </w:t>
      </w:r>
      <w:r>
        <w:rPr>
          <w:rFonts w:ascii="Arial" w:hAnsi="Arial" w:cs="Arial"/>
          <w:lang w:val="en-US"/>
        </w:rPr>
        <w:t xml:space="preserve">which </w:t>
      </w:r>
      <w:r w:rsidR="00F11237">
        <w:rPr>
          <w:rFonts w:ascii="Arial" w:hAnsi="Arial" w:cs="Arial"/>
          <w:lang w:val="en-US"/>
        </w:rPr>
        <w:t>enabl</w:t>
      </w:r>
      <w:r>
        <w:rPr>
          <w:rFonts w:ascii="Arial" w:hAnsi="Arial" w:cs="Arial"/>
          <w:lang w:val="en-US"/>
        </w:rPr>
        <w:t xml:space="preserve">e the TIM 8 </w:t>
      </w:r>
      <w:r w:rsidR="00F11237">
        <w:rPr>
          <w:rFonts w:ascii="Arial" w:hAnsi="Arial" w:cs="Arial"/>
          <w:lang w:val="en-US"/>
        </w:rPr>
        <w:t>device to be installed in a</w:t>
      </w:r>
      <w:r>
        <w:rPr>
          <w:rFonts w:ascii="Arial" w:hAnsi="Arial" w:cs="Arial"/>
          <w:lang w:val="en-US"/>
        </w:rPr>
        <w:t xml:space="preserve"> wide range of </w:t>
      </w:r>
      <w:r w:rsidR="00F11237">
        <w:rPr>
          <w:rFonts w:ascii="Arial" w:hAnsi="Arial" w:cs="Arial"/>
          <w:lang w:val="en-US"/>
        </w:rPr>
        <w:t>industrial environments</w:t>
      </w:r>
      <w:r>
        <w:rPr>
          <w:rFonts w:ascii="Arial" w:hAnsi="Arial" w:cs="Arial"/>
          <w:lang w:val="en-US"/>
        </w:rPr>
        <w:t xml:space="preserve"> and is ideal for OEM customers looking to integrate more than just a pyrometer</w:t>
      </w:r>
      <w:r w:rsidR="00F11237">
        <w:rPr>
          <w:rFonts w:ascii="Arial" w:hAnsi="Arial" w:cs="Arial"/>
          <w:lang w:val="en-US"/>
        </w:rPr>
        <w:t>.</w:t>
      </w:r>
    </w:p>
    <w:p w14:paraId="024BD4A5" w14:textId="32296368" w:rsidR="00F11237" w:rsidRDefault="00F11237" w:rsidP="0033508D">
      <w:pPr>
        <w:spacing w:line="360" w:lineRule="auto"/>
        <w:rPr>
          <w:rFonts w:ascii="Arial" w:hAnsi="Arial" w:cs="Arial"/>
          <w:lang w:val="en-US"/>
        </w:rPr>
      </w:pPr>
    </w:p>
    <w:p w14:paraId="58A6DF9C" w14:textId="6C4A96E6" w:rsidR="001F6336" w:rsidRDefault="00F11237" w:rsidP="0033508D">
      <w:pPr>
        <w:spacing w:line="360" w:lineRule="auto"/>
        <w:rPr>
          <w:rFonts w:ascii="Arial" w:hAnsi="Arial" w:cs="Arial"/>
          <w:lang w:val="en-US"/>
        </w:rPr>
      </w:pPr>
      <w:r>
        <w:rPr>
          <w:rFonts w:ascii="Arial" w:hAnsi="Arial" w:cs="Arial"/>
          <w:lang w:val="en-US"/>
        </w:rPr>
        <w:t xml:space="preserve">For users who require </w:t>
      </w:r>
      <w:r w:rsidR="001635D6">
        <w:rPr>
          <w:rFonts w:ascii="Arial" w:hAnsi="Arial" w:cs="Arial"/>
          <w:lang w:val="en-US"/>
        </w:rPr>
        <w:t xml:space="preserve">an </w:t>
      </w:r>
      <w:r>
        <w:rPr>
          <w:rFonts w:ascii="Arial" w:hAnsi="Arial" w:cs="Arial"/>
          <w:lang w:val="en-US"/>
        </w:rPr>
        <w:t xml:space="preserve">even </w:t>
      </w:r>
      <w:r w:rsidR="001635D6">
        <w:rPr>
          <w:rFonts w:ascii="Arial" w:hAnsi="Arial" w:cs="Arial"/>
          <w:lang w:val="en-US"/>
        </w:rPr>
        <w:t xml:space="preserve">greater </w:t>
      </w:r>
      <w:r>
        <w:rPr>
          <w:rFonts w:ascii="Arial" w:hAnsi="Arial" w:cs="Arial"/>
          <w:lang w:val="en-US"/>
        </w:rPr>
        <w:t xml:space="preserve">optical resolution and frame rates for temperature monitoring of high speed thermal processes, Micro-Epsilon has </w:t>
      </w:r>
      <w:r w:rsidR="001635D6">
        <w:rPr>
          <w:rFonts w:ascii="Arial" w:hAnsi="Arial" w:cs="Arial"/>
          <w:lang w:val="en-US"/>
        </w:rPr>
        <w:t xml:space="preserve">also </w:t>
      </w:r>
      <w:r>
        <w:rPr>
          <w:rFonts w:ascii="Arial" w:hAnsi="Arial" w:cs="Arial"/>
          <w:lang w:val="en-US"/>
        </w:rPr>
        <w:t>introduced the thermoIMAGER TIM 40 to its range. This robust industrial camera offers excellent optical resolution (382 x 288 pixels), a frame rate of 80Hz and a</w:t>
      </w:r>
      <w:r w:rsidR="001635D6">
        <w:rPr>
          <w:rFonts w:ascii="Arial" w:hAnsi="Arial" w:cs="Arial"/>
          <w:lang w:val="en-US"/>
        </w:rPr>
        <w:t>n effective</w:t>
      </w:r>
      <w:r>
        <w:rPr>
          <w:rFonts w:ascii="Arial" w:hAnsi="Arial" w:cs="Arial"/>
          <w:lang w:val="en-US"/>
        </w:rPr>
        <w:t xml:space="preserve"> distance-to-spot-size ratio of 390:1.</w:t>
      </w:r>
      <w:r w:rsidR="001F6336">
        <w:rPr>
          <w:rFonts w:ascii="Arial" w:hAnsi="Arial" w:cs="Arial"/>
          <w:lang w:val="en-US"/>
        </w:rPr>
        <w:t xml:space="preserve"> </w:t>
      </w:r>
      <w:r w:rsidR="001635D6">
        <w:rPr>
          <w:rFonts w:ascii="Arial" w:hAnsi="Arial" w:cs="Arial"/>
          <w:lang w:val="en-US"/>
        </w:rPr>
        <w:t>Selectable temperature</w:t>
      </w:r>
      <w:r w:rsidR="001F6336">
        <w:rPr>
          <w:rFonts w:ascii="Arial" w:hAnsi="Arial" w:cs="Arial"/>
          <w:lang w:val="en-US"/>
        </w:rPr>
        <w:t xml:space="preserve"> ranges are from -20°C to +100°C/ </w:t>
      </w:r>
      <w:r w:rsidR="00FC33A3">
        <w:rPr>
          <w:rFonts w:ascii="Arial" w:hAnsi="Arial" w:cs="Arial"/>
          <w:lang w:val="en-US"/>
        </w:rPr>
        <w:t>0 to 250°C/ 150°C to 900°C.</w:t>
      </w:r>
      <w:r w:rsidR="001F6336">
        <w:rPr>
          <w:rFonts w:ascii="Arial" w:hAnsi="Arial" w:cs="Arial"/>
          <w:lang w:val="en-US"/>
        </w:rPr>
        <w:t xml:space="preserve"> </w:t>
      </w:r>
    </w:p>
    <w:p w14:paraId="06F7F77B" w14:textId="77777777" w:rsidR="001F6336" w:rsidRDefault="001F6336" w:rsidP="0033508D">
      <w:pPr>
        <w:spacing w:line="360" w:lineRule="auto"/>
        <w:rPr>
          <w:rFonts w:ascii="Arial" w:hAnsi="Arial" w:cs="Arial"/>
          <w:lang w:val="en-US"/>
        </w:rPr>
      </w:pPr>
    </w:p>
    <w:p w14:paraId="25FCDBFD" w14:textId="2E4E8C46" w:rsidR="00F11237" w:rsidRDefault="001635D6" w:rsidP="0033508D">
      <w:pPr>
        <w:spacing w:line="360" w:lineRule="auto"/>
        <w:rPr>
          <w:rFonts w:ascii="Arial" w:hAnsi="Arial" w:cs="Arial"/>
          <w:lang w:val="en-US"/>
        </w:rPr>
      </w:pPr>
      <w:r>
        <w:rPr>
          <w:rFonts w:ascii="Arial" w:hAnsi="Arial" w:cs="Arial"/>
          <w:lang w:val="en-US"/>
        </w:rPr>
        <w:t xml:space="preserve">The TIM 40 also incorporates a </w:t>
      </w:r>
      <w:r w:rsidR="001F6336">
        <w:rPr>
          <w:rFonts w:ascii="Arial" w:hAnsi="Arial" w:cs="Arial"/>
          <w:lang w:val="en-US"/>
        </w:rPr>
        <w:t xml:space="preserve">motorised focus </w:t>
      </w:r>
      <w:r>
        <w:rPr>
          <w:rFonts w:ascii="Arial" w:hAnsi="Arial" w:cs="Arial"/>
          <w:lang w:val="en-US"/>
        </w:rPr>
        <w:t xml:space="preserve">for easy adjustments </w:t>
      </w:r>
      <w:r w:rsidR="001F6336">
        <w:rPr>
          <w:rFonts w:ascii="Arial" w:hAnsi="Arial" w:cs="Arial"/>
          <w:lang w:val="en-US"/>
        </w:rPr>
        <w:t xml:space="preserve">on targets via remote control. Power supply and operation are via USB </w:t>
      </w:r>
      <w:r>
        <w:rPr>
          <w:rFonts w:ascii="Arial" w:hAnsi="Arial" w:cs="Arial"/>
          <w:lang w:val="en-US"/>
        </w:rPr>
        <w:t>connection. With multiple measurement outputs available via the optional industrial process interface</w:t>
      </w:r>
      <w:r w:rsidR="001F6336">
        <w:rPr>
          <w:rFonts w:ascii="Arial" w:hAnsi="Arial" w:cs="Arial"/>
          <w:lang w:val="en-US"/>
        </w:rPr>
        <w:t xml:space="preserve">, </w:t>
      </w:r>
      <w:r>
        <w:rPr>
          <w:rFonts w:ascii="Arial" w:hAnsi="Arial" w:cs="Arial"/>
          <w:lang w:val="en-US"/>
        </w:rPr>
        <w:t xml:space="preserve">this also makes </w:t>
      </w:r>
      <w:r w:rsidR="001F6336">
        <w:rPr>
          <w:rFonts w:ascii="Arial" w:hAnsi="Arial" w:cs="Arial"/>
          <w:lang w:val="en-US"/>
        </w:rPr>
        <w:t xml:space="preserve">the camera ideal for high volume OEM applications. </w:t>
      </w:r>
    </w:p>
    <w:p w14:paraId="677C49B2" w14:textId="77777777" w:rsidR="00F11237" w:rsidRDefault="00F11237" w:rsidP="0033508D">
      <w:pPr>
        <w:spacing w:line="360" w:lineRule="auto"/>
        <w:rPr>
          <w:rFonts w:ascii="Arial" w:hAnsi="Arial" w:cs="Arial"/>
          <w:lang w:val="en-US"/>
        </w:rPr>
      </w:pPr>
    </w:p>
    <w:p w14:paraId="229B1ED4" w14:textId="63057989"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056EDF">
        <w:rPr>
          <w:rFonts w:ascii="Arial" w:hAnsi="Arial" w:cs="Arial"/>
          <w:szCs w:val="20"/>
          <w:lang w:val="en-US"/>
        </w:rPr>
        <w:t>thermoIMAGER TIM 8 and TIM 40</w:t>
      </w:r>
      <w:r>
        <w:rPr>
          <w:rFonts w:ascii="Arial" w:hAnsi="Arial" w:cs="Arial"/>
          <w:szCs w:val="20"/>
          <w:lang w:val="en-US"/>
        </w:rPr>
        <w:t xml:space="preserve">, </w:t>
      </w:r>
      <w:r>
        <w:rPr>
          <w:rFonts w:ascii="Arial" w:hAnsi="Arial" w:cs="Arial"/>
          <w:lang w:val="en-US"/>
        </w:rPr>
        <w:t xml:space="preserve">please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72A683D" w:rsidR="00716E4C" w:rsidRDefault="00716E4C">
      <w:pPr>
        <w:jc w:val="center"/>
        <w:rPr>
          <w:rFonts w:ascii="Garamond" w:hAnsi="Garamond" w:cs="Arial"/>
          <w:b/>
        </w:rPr>
      </w:pPr>
      <w:r>
        <w:rPr>
          <w:rFonts w:ascii="Garamond" w:hAnsi="Garamond" w:cs="Arial"/>
          <w:b/>
        </w:rPr>
        <w:t>– ENDS –</w:t>
      </w:r>
      <w:bookmarkEnd w:id="1"/>
      <w:r>
        <w:rPr>
          <w:rFonts w:ascii="Garamond" w:hAnsi="Garamond" w:cs="Arial"/>
          <w:b/>
        </w:rPr>
        <w:t xml:space="preserve"> [</w:t>
      </w:r>
      <w:r w:rsidR="001635D6">
        <w:rPr>
          <w:rFonts w:ascii="Garamond" w:hAnsi="Garamond" w:cs="Arial"/>
          <w:b/>
        </w:rPr>
        <w:t>4</w:t>
      </w:r>
      <w:r w:rsidR="00FC33A3">
        <w:rPr>
          <w:rFonts w:ascii="Garamond" w:hAnsi="Garamond" w:cs="Arial"/>
          <w:b/>
        </w:rPr>
        <w:t>97</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5A386B6D" w14:textId="77777777" w:rsidR="008904B5" w:rsidRDefault="008904B5" w:rsidP="008904B5">
      <w:pPr>
        <w:spacing w:line="360" w:lineRule="auto"/>
        <w:rPr>
          <w:rFonts w:ascii="Garamond" w:hAnsi="Garamond"/>
          <w:b/>
          <w:sz w:val="22"/>
        </w:rPr>
      </w:pPr>
    </w:p>
    <w:p w14:paraId="417E2597" w14:textId="5CFE5743" w:rsidR="008904B5" w:rsidRDefault="00056EDF" w:rsidP="00056EDF">
      <w:pPr>
        <w:spacing w:line="360" w:lineRule="auto"/>
        <w:jc w:val="center"/>
        <w:rPr>
          <w:rFonts w:ascii="Garamond" w:hAnsi="Garamond"/>
          <w:b/>
          <w:sz w:val="22"/>
        </w:rPr>
      </w:pPr>
      <w:r w:rsidRPr="00293C1C">
        <w:rPr>
          <w:rFonts w:ascii="Arial" w:hAnsi="Arial"/>
          <w:noProof/>
          <w:sz w:val="20"/>
          <w:szCs w:val="20"/>
          <w:lang w:val="en-US"/>
        </w:rPr>
        <w:lastRenderedPageBreak/>
        <w:drawing>
          <wp:inline distT="0" distB="0" distL="0" distR="0" wp14:anchorId="347F89A1" wp14:editId="46387526">
            <wp:extent cx="3886200" cy="2636520"/>
            <wp:effectExtent l="0" t="0" r="0" b="0"/>
            <wp:docPr id="8" name="Picture 8" descr="PR468_thermoMETER_TIM_8_Pressefoto_18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468_thermoMETER_TIM_8_Pressefoto_18x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636520"/>
                    </a:xfrm>
                    <a:prstGeom prst="rect">
                      <a:avLst/>
                    </a:prstGeom>
                    <a:noFill/>
                    <a:ln>
                      <a:noFill/>
                    </a:ln>
                  </pic:spPr>
                </pic:pic>
              </a:graphicData>
            </a:graphic>
          </wp:inline>
        </w:drawing>
      </w:r>
    </w:p>
    <w:p w14:paraId="1F74E866" w14:textId="19F954AE" w:rsidR="008904B5" w:rsidRDefault="00056EDF" w:rsidP="008904B5">
      <w:pPr>
        <w:spacing w:line="360" w:lineRule="auto"/>
        <w:rPr>
          <w:rFonts w:ascii="Garamond" w:hAnsi="Garamond" w:cs="Arial"/>
          <w:b/>
          <w:bCs/>
          <w:sz w:val="22"/>
          <w:szCs w:val="19"/>
        </w:rPr>
      </w:pPr>
      <w:r>
        <w:rPr>
          <w:rFonts w:ascii="Garamond" w:hAnsi="Garamond"/>
          <w:b/>
          <w:sz w:val="22"/>
        </w:rPr>
        <w:t>The thermoIMAGER TIM 8 combines the advantages of a robust pyrometer with a thermal imaging camera</w:t>
      </w:r>
      <w:r w:rsidR="00F07FBC">
        <w:rPr>
          <w:rFonts w:ascii="Garamond" w:hAnsi="Garamond" w:cs="Arial"/>
          <w:b/>
          <w:bCs/>
          <w:sz w:val="22"/>
          <w:szCs w:val="19"/>
        </w:rPr>
        <w:t>.</w:t>
      </w:r>
    </w:p>
    <w:p w14:paraId="0D326990" w14:textId="62085E53" w:rsidR="00FC33A3" w:rsidRDefault="00FC33A3" w:rsidP="008904B5">
      <w:pPr>
        <w:spacing w:line="360" w:lineRule="auto"/>
        <w:rPr>
          <w:rFonts w:ascii="Garamond" w:hAnsi="Garamond" w:cs="Arial"/>
          <w:b/>
          <w:bCs/>
          <w:sz w:val="22"/>
          <w:szCs w:val="19"/>
        </w:rPr>
      </w:pPr>
    </w:p>
    <w:p w14:paraId="76178C03" w14:textId="7B4AB469" w:rsidR="00FC33A3" w:rsidRDefault="00FC33A3" w:rsidP="00FC33A3">
      <w:pPr>
        <w:spacing w:line="360" w:lineRule="auto"/>
        <w:jc w:val="center"/>
        <w:rPr>
          <w:rFonts w:ascii="Garamond" w:hAnsi="Garamond" w:cs="Arial"/>
          <w:b/>
          <w:bCs/>
          <w:sz w:val="22"/>
          <w:szCs w:val="19"/>
        </w:rPr>
      </w:pPr>
      <w:r>
        <w:rPr>
          <w:rFonts w:ascii="Garamond" w:hAnsi="Garamond" w:cs="Arial"/>
          <w:b/>
          <w:bCs/>
          <w:noProof/>
          <w:sz w:val="22"/>
          <w:szCs w:val="19"/>
        </w:rPr>
        <w:drawing>
          <wp:inline distT="0" distB="0" distL="0" distR="0" wp14:anchorId="7BF80765" wp14:editId="71E11838">
            <wp:extent cx="3878580" cy="3611880"/>
            <wp:effectExtent l="0" t="0" r="7620" b="7620"/>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M%2040.jpg"/>
                    <pic:cNvPicPr/>
                  </pic:nvPicPr>
                  <pic:blipFill>
                    <a:blip r:embed="rId12">
                      <a:extLst>
                        <a:ext uri="{28A0092B-C50C-407E-A947-70E740481C1C}">
                          <a14:useLocalDpi xmlns:a14="http://schemas.microsoft.com/office/drawing/2010/main" val="0"/>
                        </a:ext>
                      </a:extLst>
                    </a:blip>
                    <a:stretch>
                      <a:fillRect/>
                    </a:stretch>
                  </pic:blipFill>
                  <pic:spPr>
                    <a:xfrm>
                      <a:off x="0" y="0"/>
                      <a:ext cx="3878580" cy="3611880"/>
                    </a:xfrm>
                    <a:prstGeom prst="rect">
                      <a:avLst/>
                    </a:prstGeom>
                  </pic:spPr>
                </pic:pic>
              </a:graphicData>
            </a:graphic>
          </wp:inline>
        </w:drawing>
      </w:r>
    </w:p>
    <w:p w14:paraId="63046306" w14:textId="6E26C4F1" w:rsidR="00F07FBC" w:rsidRDefault="00FC33A3" w:rsidP="008904B5">
      <w:pPr>
        <w:spacing w:line="360" w:lineRule="auto"/>
        <w:rPr>
          <w:rFonts w:ascii="Garamond" w:hAnsi="Garamond" w:cs="Arial"/>
          <w:b/>
          <w:bCs/>
          <w:sz w:val="22"/>
          <w:szCs w:val="19"/>
        </w:rPr>
      </w:pPr>
      <w:r>
        <w:rPr>
          <w:rFonts w:ascii="Garamond" w:hAnsi="Garamond"/>
          <w:b/>
          <w:sz w:val="22"/>
        </w:rPr>
        <w:t>The thermoIMAGER TIM 40 is used for monitoring of high speed thermal processes</w:t>
      </w:r>
      <w:r>
        <w:rPr>
          <w:rFonts w:ascii="Garamond" w:hAnsi="Garamond" w:cs="Arial"/>
          <w:b/>
          <w:bCs/>
          <w:sz w:val="22"/>
          <w:szCs w:val="19"/>
        </w:rPr>
        <w:t>.</w:t>
      </w:r>
    </w:p>
    <w:p w14:paraId="5403ADD7" w14:textId="2C30E181" w:rsidR="00FC33A3" w:rsidRDefault="00FC33A3" w:rsidP="008904B5">
      <w:pPr>
        <w:spacing w:line="360" w:lineRule="auto"/>
        <w:rPr>
          <w:rFonts w:ascii="Garamond" w:hAnsi="Garamond" w:cs="Arial"/>
          <w:b/>
          <w:bCs/>
          <w:sz w:val="22"/>
          <w:szCs w:val="19"/>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70EDBCB5"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1635D6">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77777777" w:rsidR="00EB6CA5" w:rsidRPr="00534C59" w:rsidRDefault="00EB6CA5" w:rsidP="00EB6CA5">
      <w:pPr>
        <w:rPr>
          <w:sz w:val="22"/>
          <w:szCs w:val="22"/>
        </w:rPr>
      </w:pPr>
      <w:r w:rsidRPr="00534C59">
        <w:rPr>
          <w:sz w:val="22"/>
          <w:szCs w:val="22"/>
        </w:rPr>
        <w:lastRenderedPageBreak/>
        <w:t>For more than 50 years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63C45698"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6B6D4FB5"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66910045" w:rsidR="00EB6CA5" w:rsidRPr="00534C59" w:rsidRDefault="00EB6CA5" w:rsidP="00EB6CA5">
      <w:pPr>
        <w:rPr>
          <w:sz w:val="22"/>
          <w:szCs w:val="22"/>
        </w:rPr>
      </w:pPr>
      <w:r w:rsidRPr="00534C59">
        <w:rPr>
          <w:sz w:val="22"/>
          <w:szCs w:val="22"/>
        </w:rPr>
        <w:t>Our high</w:t>
      </w:r>
      <w:r w:rsidR="001635D6">
        <w:rPr>
          <w:sz w:val="22"/>
          <w:szCs w:val="22"/>
        </w:rPr>
        <w:t>-</w:t>
      </w:r>
      <w:r w:rsidRPr="00534C59">
        <w:rPr>
          <w:sz w:val="22"/>
          <w:szCs w:val="22"/>
        </w:rPr>
        <w:t>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2"/>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r>
        <w:rPr>
          <w:sz w:val="22"/>
          <w:lang w:val="fr-FR"/>
        </w:rPr>
        <w:t xml:space="preserve">Email: </w:t>
      </w:r>
      <w:hyperlink r:id="rId16" w:history="1">
        <w:r w:rsidRPr="005A5787">
          <w:rPr>
            <w:rStyle w:val="Hyperlink"/>
            <w:sz w:val="22"/>
            <w:lang w:val="fr-FR"/>
          </w:rPr>
          <w:t>glenn.wedgbrow@micro-epsilon.co.uk</w:t>
        </w:r>
      </w:hyperlink>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7252" w14:textId="77777777" w:rsidR="002C5A64" w:rsidRDefault="002C5A64">
      <w:r>
        <w:separator/>
      </w:r>
    </w:p>
  </w:endnote>
  <w:endnote w:type="continuationSeparator" w:id="0">
    <w:p w14:paraId="554D8D8F" w14:textId="77777777" w:rsidR="002C5A64" w:rsidRDefault="002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8CA0" w14:textId="77777777" w:rsidR="002C5A64" w:rsidRDefault="002C5A64">
      <w:r>
        <w:separator/>
      </w:r>
    </w:p>
  </w:footnote>
  <w:footnote w:type="continuationSeparator" w:id="0">
    <w:p w14:paraId="129C349E" w14:textId="77777777" w:rsidR="002C5A64" w:rsidRDefault="002C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6EDF"/>
    <w:rsid w:val="00093EA3"/>
    <w:rsid w:val="001230E2"/>
    <w:rsid w:val="001635D6"/>
    <w:rsid w:val="001718D1"/>
    <w:rsid w:val="001C652F"/>
    <w:rsid w:val="001F6336"/>
    <w:rsid w:val="00275FD3"/>
    <w:rsid w:val="00283901"/>
    <w:rsid w:val="002C5A64"/>
    <w:rsid w:val="0033508D"/>
    <w:rsid w:val="003506B5"/>
    <w:rsid w:val="003700FC"/>
    <w:rsid w:val="003F6784"/>
    <w:rsid w:val="00403D86"/>
    <w:rsid w:val="0045109F"/>
    <w:rsid w:val="0048033D"/>
    <w:rsid w:val="004B3361"/>
    <w:rsid w:val="004C3488"/>
    <w:rsid w:val="004F616C"/>
    <w:rsid w:val="00534C59"/>
    <w:rsid w:val="005E6E3A"/>
    <w:rsid w:val="00687E4D"/>
    <w:rsid w:val="006D5626"/>
    <w:rsid w:val="00716E4C"/>
    <w:rsid w:val="007A32AC"/>
    <w:rsid w:val="007B06FC"/>
    <w:rsid w:val="007B1C5C"/>
    <w:rsid w:val="00814A7C"/>
    <w:rsid w:val="00847004"/>
    <w:rsid w:val="0085548B"/>
    <w:rsid w:val="008904B5"/>
    <w:rsid w:val="008F617C"/>
    <w:rsid w:val="00914FE5"/>
    <w:rsid w:val="00916BCF"/>
    <w:rsid w:val="00A07BD1"/>
    <w:rsid w:val="00AC400B"/>
    <w:rsid w:val="00B043BC"/>
    <w:rsid w:val="00B75415"/>
    <w:rsid w:val="00BD2305"/>
    <w:rsid w:val="00C00A14"/>
    <w:rsid w:val="00C2305D"/>
    <w:rsid w:val="00C562D0"/>
    <w:rsid w:val="00C652DC"/>
    <w:rsid w:val="00CA0787"/>
    <w:rsid w:val="00CA43B9"/>
    <w:rsid w:val="00D66AF2"/>
    <w:rsid w:val="00D70D32"/>
    <w:rsid w:val="00DE56A0"/>
    <w:rsid w:val="00E60788"/>
    <w:rsid w:val="00E61D07"/>
    <w:rsid w:val="00EB6CA5"/>
    <w:rsid w:val="00EE19AB"/>
    <w:rsid w:val="00F074B5"/>
    <w:rsid w:val="00F07FBC"/>
    <w:rsid w:val="00F11237"/>
    <w:rsid w:val="00F623AC"/>
    <w:rsid w:val="00FC33A3"/>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5652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2020-01-14T17:25:00Z</dcterms:created>
  <dcterms:modified xsi:type="dcterms:W3CDTF">2020-01-14T17:25:00Z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