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7FA90420"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C14019">
                                <w:t>7</w:t>
                              </w:r>
                              <w:r w:rsidR="00162E6D">
                                <w:t>2</w:t>
                              </w:r>
                              <w:r>
                                <w:tab/>
                              </w:r>
                              <w:r>
                                <w:tab/>
                              </w:r>
                              <w:r>
                                <w:tab/>
                              </w:r>
                              <w:r>
                                <w:tab/>
                              </w:r>
                              <w:r>
                                <w:tab/>
                              </w:r>
                              <w:r>
                                <w:tab/>
                              </w:r>
                              <w:r>
                                <w:tab/>
                              </w:r>
                              <w:r>
                                <w:tab/>
                                <w:t xml:space="preserve">                        </w:t>
                              </w:r>
                              <w:r w:rsidR="00E32CE0">
                                <w:t>13</w:t>
                              </w:r>
                              <w:r w:rsidR="006762F4" w:rsidRPr="006762F4">
                                <w:rPr>
                                  <w:vertAlign w:val="superscript"/>
                                </w:rPr>
                                <w:t>th</w:t>
                              </w:r>
                              <w:r w:rsidR="006762F4">
                                <w:t xml:space="preserve"> </w:t>
                              </w:r>
                              <w:r w:rsidR="00E32CE0">
                                <w:t>October</w:t>
                              </w:r>
                              <w:r>
                                <w:t xml:space="preserve"> 2020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7FA90420"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C14019">
                          <w:t>7</w:t>
                        </w:r>
                        <w:r w:rsidR="00162E6D">
                          <w:t>2</w:t>
                        </w:r>
                        <w:r>
                          <w:tab/>
                        </w:r>
                        <w:r>
                          <w:tab/>
                        </w:r>
                        <w:r>
                          <w:tab/>
                        </w:r>
                        <w:r>
                          <w:tab/>
                        </w:r>
                        <w:r>
                          <w:tab/>
                        </w:r>
                        <w:r>
                          <w:tab/>
                        </w:r>
                        <w:r>
                          <w:tab/>
                        </w:r>
                        <w:r>
                          <w:tab/>
                          <w:t xml:space="preserve">                        </w:t>
                        </w:r>
                        <w:r w:rsidR="00E32CE0">
                          <w:t>13</w:t>
                        </w:r>
                        <w:r w:rsidR="006762F4" w:rsidRPr="006762F4">
                          <w:rPr>
                            <w:vertAlign w:val="superscript"/>
                          </w:rPr>
                          <w:t>th</w:t>
                        </w:r>
                        <w:r w:rsidR="006762F4">
                          <w:t xml:space="preserve"> </w:t>
                        </w:r>
                        <w:r w:rsidR="00E32CE0">
                          <w:t>October</w:t>
                        </w:r>
                        <w:r>
                          <w:t xml:space="preserve"> 2020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10DA3711" w:rsidR="00716E4C" w:rsidRDefault="00C14019" w:rsidP="004459F3">
      <w:pPr>
        <w:pStyle w:val="Heading7"/>
      </w:pPr>
      <w:bookmarkStart w:id="0" w:name="OLE_LINK1"/>
      <w:bookmarkStart w:id="1" w:name="OLE_LINK2"/>
      <w:bookmarkStart w:id="2" w:name="_Hlk37843607"/>
      <w:r>
        <w:t xml:space="preserve">New </w:t>
      </w:r>
      <w:r w:rsidR="00162E6D">
        <w:t xml:space="preserve">capacitive measurement system </w:t>
      </w:r>
      <w:r w:rsidR="00A94DED">
        <w:t>offers unrivalled performance</w:t>
      </w:r>
      <w:r w:rsidR="0064026C">
        <w:br/>
      </w:r>
      <w:r w:rsidR="00A94DED">
        <w:t xml:space="preserve">and </w:t>
      </w:r>
      <w:r w:rsidR="0064026C">
        <w:t>stability</w:t>
      </w:r>
      <w:r w:rsidR="00A94DED">
        <w:t xml:space="preserve"> in counting and </w:t>
      </w:r>
      <w:r w:rsidR="00162E6D">
        <w:t xml:space="preserve">rotational speed </w:t>
      </w:r>
      <w:r w:rsidR="00A94DED">
        <w:t>tasks</w:t>
      </w:r>
      <w:r w:rsidR="00162E6D">
        <w:t xml:space="preserve">  </w:t>
      </w:r>
    </w:p>
    <w:p w14:paraId="1744F935" w14:textId="06F5B4C9" w:rsidR="00490F8A" w:rsidRDefault="00716E4C" w:rsidP="00490F8A">
      <w:pPr>
        <w:spacing w:line="360" w:lineRule="auto"/>
        <w:rPr>
          <w:rFonts w:ascii="Arial" w:hAnsi="Arial" w:cs="Arial"/>
          <w:szCs w:val="22"/>
          <w:lang w:val="en-US"/>
        </w:rPr>
      </w:pPr>
      <w:r>
        <w:br/>
      </w:r>
      <w:r w:rsidR="00C14019">
        <w:rPr>
          <w:rFonts w:ascii="Arial" w:hAnsi="Arial" w:cs="Arial"/>
        </w:rPr>
        <w:t xml:space="preserve">Precision sensor manufacturer Micro-Epsilon </w:t>
      </w:r>
      <w:r w:rsidR="003104BB">
        <w:rPr>
          <w:rFonts w:ascii="Arial" w:hAnsi="Arial" w:cs="Arial"/>
        </w:rPr>
        <w:t>has launched a new non-contact capacitive measurement system that</w:t>
      </w:r>
      <w:r w:rsidR="0052266A">
        <w:rPr>
          <w:rFonts w:ascii="Arial" w:hAnsi="Arial" w:cs="Arial"/>
        </w:rPr>
        <w:t xml:space="preserve"> complements its existing eddy current solution for turbo charger speed measurement. The new capaNCDT 6110</w:t>
      </w:r>
      <w:r w:rsidR="003104BB">
        <w:rPr>
          <w:rFonts w:ascii="Arial" w:hAnsi="Arial" w:cs="Arial"/>
        </w:rPr>
        <w:t xml:space="preserve"> is suitable for </w:t>
      </w:r>
      <w:r w:rsidR="000626FB">
        <w:rPr>
          <w:rFonts w:ascii="Arial" w:hAnsi="Arial" w:cs="Arial"/>
        </w:rPr>
        <w:t xml:space="preserve">industrial </w:t>
      </w:r>
      <w:r w:rsidR="003104BB">
        <w:rPr>
          <w:rFonts w:ascii="Arial" w:hAnsi="Arial" w:cs="Arial"/>
        </w:rPr>
        <w:t xml:space="preserve">counting tasks and rotational speed </w:t>
      </w:r>
      <w:r w:rsidR="003259DE">
        <w:rPr>
          <w:rFonts w:ascii="Arial" w:hAnsi="Arial" w:cs="Arial"/>
        </w:rPr>
        <w:t xml:space="preserve">(RPM) </w:t>
      </w:r>
      <w:r w:rsidR="003104BB">
        <w:rPr>
          <w:rFonts w:ascii="Arial" w:hAnsi="Arial" w:cs="Arial"/>
        </w:rPr>
        <w:t>applications</w:t>
      </w:r>
      <w:r w:rsidR="000626FB">
        <w:rPr>
          <w:rFonts w:ascii="Arial" w:hAnsi="Arial" w:cs="Arial"/>
        </w:rPr>
        <w:t>, including balancing machines, spin test benches, gearboxes</w:t>
      </w:r>
      <w:r w:rsidR="00A94DED">
        <w:rPr>
          <w:rFonts w:ascii="Arial" w:hAnsi="Arial" w:cs="Arial"/>
        </w:rPr>
        <w:t xml:space="preserve">, </w:t>
      </w:r>
      <w:r w:rsidR="000626FB">
        <w:rPr>
          <w:rFonts w:ascii="Arial" w:hAnsi="Arial" w:cs="Arial"/>
        </w:rPr>
        <w:t>rotating shafts</w:t>
      </w:r>
      <w:r w:rsidR="00A94DED">
        <w:rPr>
          <w:rFonts w:ascii="Arial" w:hAnsi="Arial" w:cs="Arial"/>
        </w:rPr>
        <w:t>,</w:t>
      </w:r>
      <w:r w:rsidR="0064026C">
        <w:rPr>
          <w:rFonts w:ascii="Arial" w:hAnsi="Arial" w:cs="Arial"/>
        </w:rPr>
        <w:t xml:space="preserve"> engines,</w:t>
      </w:r>
      <w:r w:rsidR="00A94DED">
        <w:rPr>
          <w:rFonts w:ascii="Arial" w:hAnsi="Arial" w:cs="Arial"/>
        </w:rPr>
        <w:t xml:space="preserve"> high speed generators, turbines and electric motors</w:t>
      </w:r>
      <w:r w:rsidR="003104BB">
        <w:rPr>
          <w:rFonts w:ascii="Arial" w:hAnsi="Arial" w:cs="Arial"/>
        </w:rPr>
        <w:t xml:space="preserve">. </w:t>
      </w:r>
    </w:p>
    <w:p w14:paraId="243DB214" w14:textId="77777777" w:rsidR="003104BB" w:rsidRDefault="003104BB" w:rsidP="00C14019">
      <w:pPr>
        <w:spacing w:line="360" w:lineRule="auto"/>
        <w:rPr>
          <w:rFonts w:ascii="Arial" w:hAnsi="Arial" w:cs="Arial"/>
          <w:szCs w:val="22"/>
          <w:lang w:val="en-US"/>
        </w:rPr>
      </w:pPr>
    </w:p>
    <w:p w14:paraId="3FAF69E5" w14:textId="2BA8249D" w:rsidR="0020026C" w:rsidRDefault="0020026C" w:rsidP="00C14019">
      <w:pPr>
        <w:spacing w:line="360" w:lineRule="auto"/>
        <w:rPr>
          <w:rFonts w:ascii="Arial" w:hAnsi="Arial" w:cs="Arial"/>
          <w:szCs w:val="22"/>
          <w:lang w:val="en-US"/>
        </w:rPr>
      </w:pPr>
      <w:r>
        <w:rPr>
          <w:rFonts w:ascii="Arial" w:hAnsi="Arial" w:cs="Arial"/>
          <w:szCs w:val="22"/>
          <w:lang w:val="en-US"/>
        </w:rPr>
        <w:t>Regardless of the target material, be it electrical conductors (metals) or insulators (plastics, ceramics), they are counted from the first detection with no run-up necessary and without any impairment of the signal quality. Indeed, t</w:t>
      </w:r>
      <w:r w:rsidR="003104BB">
        <w:rPr>
          <w:rFonts w:ascii="Arial" w:hAnsi="Arial" w:cs="Arial"/>
          <w:szCs w:val="22"/>
          <w:lang w:val="en-US"/>
        </w:rPr>
        <w:t xml:space="preserve">he capaNCDT CST6110 </w:t>
      </w:r>
      <w:r>
        <w:rPr>
          <w:rFonts w:ascii="Arial" w:hAnsi="Arial" w:cs="Arial"/>
          <w:szCs w:val="22"/>
          <w:lang w:val="en-US"/>
        </w:rPr>
        <w:t>system provide</w:t>
      </w:r>
      <w:r w:rsidR="006C0902">
        <w:rPr>
          <w:rFonts w:ascii="Arial" w:hAnsi="Arial" w:cs="Arial"/>
          <w:szCs w:val="22"/>
          <w:lang w:val="en-US"/>
        </w:rPr>
        <w:t>s</w:t>
      </w:r>
      <w:r>
        <w:rPr>
          <w:rFonts w:ascii="Arial" w:hAnsi="Arial" w:cs="Arial"/>
          <w:szCs w:val="22"/>
          <w:lang w:val="en-US"/>
        </w:rPr>
        <w:t xml:space="preserve"> reliable measurements even in applications where dirt, dust or oil mist are present</w:t>
      </w:r>
      <w:r w:rsidR="006C0902">
        <w:rPr>
          <w:rFonts w:ascii="Arial" w:hAnsi="Arial" w:cs="Arial"/>
          <w:szCs w:val="22"/>
          <w:lang w:val="en-US"/>
        </w:rPr>
        <w:t>. It even measures</w:t>
      </w:r>
      <w:r>
        <w:rPr>
          <w:rFonts w:ascii="Arial" w:hAnsi="Arial" w:cs="Arial"/>
          <w:szCs w:val="22"/>
          <w:lang w:val="en-US"/>
        </w:rPr>
        <w:t xml:space="preserve"> directly in oil, </w:t>
      </w:r>
      <w:r w:rsidR="006C0902">
        <w:rPr>
          <w:rFonts w:ascii="Arial" w:hAnsi="Arial" w:cs="Arial"/>
          <w:szCs w:val="22"/>
          <w:lang w:val="en-US"/>
        </w:rPr>
        <w:t>due to the signal change of the target being significantly higher than the change from the presence of oil.</w:t>
      </w:r>
    </w:p>
    <w:p w14:paraId="5574C1B2" w14:textId="77777777" w:rsidR="0020026C" w:rsidRDefault="0020026C" w:rsidP="00C14019">
      <w:pPr>
        <w:spacing w:line="360" w:lineRule="auto"/>
        <w:rPr>
          <w:rFonts w:ascii="Arial" w:hAnsi="Arial" w:cs="Arial"/>
          <w:szCs w:val="22"/>
          <w:lang w:val="en-US"/>
        </w:rPr>
      </w:pPr>
    </w:p>
    <w:p w14:paraId="4AF39490" w14:textId="72F08298" w:rsidR="00F44DB6" w:rsidRDefault="0020026C" w:rsidP="00C14019">
      <w:pPr>
        <w:spacing w:line="360" w:lineRule="auto"/>
        <w:rPr>
          <w:rFonts w:ascii="Arial" w:hAnsi="Arial" w:cs="Arial"/>
          <w:szCs w:val="22"/>
          <w:lang w:val="en-US"/>
        </w:rPr>
      </w:pPr>
      <w:r>
        <w:rPr>
          <w:rFonts w:ascii="Arial" w:hAnsi="Arial" w:cs="Arial"/>
          <w:szCs w:val="22"/>
          <w:lang w:val="en-US"/>
        </w:rPr>
        <w:t xml:space="preserve">The capaNCDT CST6110 capacitive measurement system </w:t>
      </w:r>
      <w:r w:rsidR="00F44DB6">
        <w:rPr>
          <w:rFonts w:ascii="Arial" w:hAnsi="Arial" w:cs="Arial"/>
          <w:szCs w:val="22"/>
          <w:lang w:val="en-US"/>
        </w:rPr>
        <w:t>comprises a</w:t>
      </w:r>
      <w:r w:rsidR="009B49EE">
        <w:rPr>
          <w:rFonts w:ascii="Arial" w:hAnsi="Arial" w:cs="Arial"/>
          <w:szCs w:val="22"/>
          <w:lang w:val="en-US"/>
        </w:rPr>
        <w:t xml:space="preserve">n IP67 rated </w:t>
      </w:r>
      <w:r w:rsidR="00F44DB6">
        <w:rPr>
          <w:rFonts w:ascii="Arial" w:hAnsi="Arial" w:cs="Arial"/>
          <w:szCs w:val="22"/>
          <w:lang w:val="en-US"/>
        </w:rPr>
        <w:t xml:space="preserve">controller and </w:t>
      </w:r>
      <w:r w:rsidR="0064026C">
        <w:rPr>
          <w:rFonts w:ascii="Arial" w:hAnsi="Arial" w:cs="Arial"/>
          <w:szCs w:val="22"/>
          <w:lang w:val="en-US"/>
        </w:rPr>
        <w:t xml:space="preserve">a </w:t>
      </w:r>
      <w:r w:rsidR="00F44DB6">
        <w:rPr>
          <w:rFonts w:ascii="Arial" w:hAnsi="Arial" w:cs="Arial"/>
          <w:szCs w:val="22"/>
          <w:lang w:val="en-US"/>
        </w:rPr>
        <w:t>compact sensor that can be integrated in</w:t>
      </w:r>
      <w:r>
        <w:rPr>
          <w:rFonts w:ascii="Arial" w:hAnsi="Arial" w:cs="Arial"/>
          <w:szCs w:val="22"/>
          <w:lang w:val="en-US"/>
        </w:rPr>
        <w:t>to</w:t>
      </w:r>
      <w:r w:rsidR="00F44DB6">
        <w:rPr>
          <w:rFonts w:ascii="Arial" w:hAnsi="Arial" w:cs="Arial"/>
          <w:szCs w:val="22"/>
          <w:lang w:val="en-US"/>
        </w:rPr>
        <w:t xml:space="preserve"> confined spaces. The measurement system </w:t>
      </w:r>
      <w:r w:rsidR="003104BB">
        <w:rPr>
          <w:rFonts w:ascii="Arial" w:hAnsi="Arial" w:cs="Arial"/>
          <w:szCs w:val="22"/>
          <w:lang w:val="en-US"/>
        </w:rPr>
        <w:t xml:space="preserve">detects and counts </w:t>
      </w:r>
      <w:r>
        <w:rPr>
          <w:rFonts w:ascii="Arial" w:hAnsi="Arial" w:cs="Arial"/>
          <w:szCs w:val="22"/>
          <w:lang w:val="en-US"/>
        </w:rPr>
        <w:t xml:space="preserve">all manner of targets including </w:t>
      </w:r>
      <w:r w:rsidR="003104BB">
        <w:rPr>
          <w:rFonts w:ascii="Arial" w:hAnsi="Arial" w:cs="Arial"/>
          <w:szCs w:val="22"/>
          <w:lang w:val="en-US"/>
        </w:rPr>
        <w:t xml:space="preserve">rotor blades, gear teeth, </w:t>
      </w:r>
      <w:r w:rsidR="002F0A68">
        <w:rPr>
          <w:rFonts w:ascii="Arial" w:hAnsi="Arial" w:cs="Arial"/>
          <w:szCs w:val="22"/>
          <w:lang w:val="en-US"/>
        </w:rPr>
        <w:t xml:space="preserve">notches </w:t>
      </w:r>
      <w:r w:rsidR="003104BB">
        <w:rPr>
          <w:rFonts w:ascii="Arial" w:hAnsi="Arial" w:cs="Arial"/>
          <w:szCs w:val="22"/>
          <w:lang w:val="en-US"/>
        </w:rPr>
        <w:t xml:space="preserve">or similar objects with extremely high precision </w:t>
      </w:r>
      <w:r w:rsidR="00F44DB6">
        <w:rPr>
          <w:rFonts w:ascii="Arial" w:hAnsi="Arial" w:cs="Arial"/>
          <w:szCs w:val="22"/>
          <w:lang w:val="en-US"/>
        </w:rPr>
        <w:t xml:space="preserve">and stability </w:t>
      </w:r>
      <w:r w:rsidR="000626FB">
        <w:rPr>
          <w:rFonts w:ascii="Arial" w:hAnsi="Arial" w:cs="Arial"/>
          <w:szCs w:val="22"/>
          <w:lang w:val="en-US"/>
        </w:rPr>
        <w:t xml:space="preserve">across </w:t>
      </w:r>
      <w:r w:rsidR="003104BB">
        <w:rPr>
          <w:rFonts w:ascii="Arial" w:hAnsi="Arial" w:cs="Arial"/>
          <w:szCs w:val="22"/>
          <w:lang w:val="en-US"/>
        </w:rPr>
        <w:t xml:space="preserve">a speed range </w:t>
      </w:r>
      <w:r w:rsidR="000626FB">
        <w:rPr>
          <w:rFonts w:ascii="Arial" w:hAnsi="Arial" w:cs="Arial"/>
          <w:szCs w:val="22"/>
          <w:lang w:val="en-US"/>
        </w:rPr>
        <w:t>of</w:t>
      </w:r>
      <w:r w:rsidR="003104BB">
        <w:rPr>
          <w:rFonts w:ascii="Arial" w:hAnsi="Arial" w:cs="Arial"/>
          <w:szCs w:val="22"/>
          <w:lang w:val="en-US"/>
        </w:rPr>
        <w:t xml:space="preserve"> 1 to 400,</w:t>
      </w:r>
      <w:r w:rsidR="00AF64DD">
        <w:rPr>
          <w:rFonts w:ascii="Arial" w:hAnsi="Arial" w:cs="Arial"/>
          <w:szCs w:val="22"/>
          <w:lang w:val="en-US"/>
        </w:rPr>
        <w:t>000RPM</w:t>
      </w:r>
      <w:r w:rsidR="00C14019">
        <w:rPr>
          <w:rFonts w:ascii="Arial" w:hAnsi="Arial" w:cs="Arial"/>
          <w:szCs w:val="22"/>
          <w:lang w:val="en-US"/>
        </w:rPr>
        <w:t>.</w:t>
      </w:r>
      <w:r w:rsidR="006C0902">
        <w:rPr>
          <w:rFonts w:ascii="Arial" w:hAnsi="Arial" w:cs="Arial"/>
          <w:szCs w:val="22"/>
          <w:lang w:val="en-US"/>
        </w:rPr>
        <w:t xml:space="preserve"> </w:t>
      </w:r>
    </w:p>
    <w:p w14:paraId="2C6BD3D7" w14:textId="77777777" w:rsidR="00F44DB6" w:rsidRDefault="00F44DB6" w:rsidP="00C14019">
      <w:pPr>
        <w:spacing w:line="360" w:lineRule="auto"/>
        <w:rPr>
          <w:rFonts w:ascii="Arial" w:hAnsi="Arial" w:cs="Arial"/>
          <w:szCs w:val="22"/>
          <w:lang w:val="en-US"/>
        </w:rPr>
      </w:pPr>
    </w:p>
    <w:p w14:paraId="1D1EFAAF" w14:textId="309BAE0F" w:rsidR="002C77C7" w:rsidRDefault="002C77C7" w:rsidP="00C14019">
      <w:pPr>
        <w:spacing w:line="360" w:lineRule="auto"/>
        <w:rPr>
          <w:rFonts w:ascii="Arial" w:hAnsi="Arial" w:cs="Arial"/>
          <w:szCs w:val="22"/>
          <w:lang w:val="en-US"/>
        </w:rPr>
      </w:pPr>
      <w:r>
        <w:rPr>
          <w:rFonts w:ascii="Arial" w:hAnsi="Arial" w:cs="Arial"/>
          <w:szCs w:val="22"/>
          <w:lang w:val="en-US"/>
        </w:rPr>
        <w:t xml:space="preserve">Micro-Epsilon has </w:t>
      </w:r>
      <w:r w:rsidR="0020026C">
        <w:rPr>
          <w:rFonts w:ascii="Arial" w:hAnsi="Arial" w:cs="Arial"/>
          <w:szCs w:val="22"/>
          <w:lang w:val="en-US"/>
        </w:rPr>
        <w:t xml:space="preserve">also </w:t>
      </w:r>
      <w:r>
        <w:rPr>
          <w:rFonts w:ascii="Arial" w:hAnsi="Arial" w:cs="Arial"/>
          <w:szCs w:val="22"/>
          <w:lang w:val="en-US"/>
        </w:rPr>
        <w:t>developed a new miniature sensor to match the CST6110</w:t>
      </w:r>
      <w:r w:rsidR="0064026C">
        <w:rPr>
          <w:rFonts w:ascii="Arial" w:hAnsi="Arial" w:cs="Arial"/>
          <w:szCs w:val="22"/>
          <w:lang w:val="en-US"/>
        </w:rPr>
        <w:t xml:space="preserve"> controller</w:t>
      </w:r>
      <w:r>
        <w:rPr>
          <w:rFonts w:ascii="Arial" w:hAnsi="Arial" w:cs="Arial"/>
          <w:szCs w:val="22"/>
          <w:lang w:val="en-US"/>
        </w:rPr>
        <w:t xml:space="preserve">. The CSE025/M5 sensor </w:t>
      </w:r>
      <w:r w:rsidR="0020026C">
        <w:rPr>
          <w:rFonts w:ascii="Arial" w:hAnsi="Arial" w:cs="Arial"/>
          <w:szCs w:val="22"/>
          <w:lang w:val="en-US"/>
        </w:rPr>
        <w:t xml:space="preserve">has </w:t>
      </w:r>
      <w:r w:rsidR="004A43F4">
        <w:rPr>
          <w:rFonts w:ascii="Arial" w:hAnsi="Arial" w:cs="Arial"/>
          <w:szCs w:val="22"/>
          <w:lang w:val="en-US"/>
        </w:rPr>
        <w:t>an M5 thread</w:t>
      </w:r>
      <w:r w:rsidR="0020026C">
        <w:rPr>
          <w:rFonts w:ascii="Arial" w:hAnsi="Arial" w:cs="Arial"/>
          <w:szCs w:val="22"/>
          <w:lang w:val="en-US"/>
        </w:rPr>
        <w:t xml:space="preserve"> for easy installation and its narrow size </w:t>
      </w:r>
      <w:r w:rsidR="004A43F4">
        <w:rPr>
          <w:rFonts w:ascii="Arial" w:hAnsi="Arial" w:cs="Arial"/>
          <w:szCs w:val="22"/>
          <w:lang w:val="en-US"/>
        </w:rPr>
        <w:t>allows it to be mounted in confined spaces</w:t>
      </w:r>
      <w:r w:rsidR="006C0902">
        <w:rPr>
          <w:rFonts w:ascii="Arial" w:hAnsi="Arial" w:cs="Arial"/>
          <w:szCs w:val="22"/>
          <w:lang w:val="en-US"/>
        </w:rPr>
        <w:t>. However</w:t>
      </w:r>
      <w:r w:rsidR="003B3D9E">
        <w:rPr>
          <w:rFonts w:ascii="Arial" w:hAnsi="Arial" w:cs="Arial"/>
          <w:szCs w:val="22"/>
          <w:lang w:val="en-US"/>
        </w:rPr>
        <w:t>,</w:t>
      </w:r>
      <w:r w:rsidR="006C0902">
        <w:rPr>
          <w:rFonts w:ascii="Arial" w:hAnsi="Arial" w:cs="Arial"/>
          <w:szCs w:val="22"/>
          <w:lang w:val="en-US"/>
        </w:rPr>
        <w:t xml:space="preserve"> the sensor is robust and will provide stable,</w:t>
      </w:r>
      <w:r>
        <w:rPr>
          <w:rFonts w:ascii="Arial" w:hAnsi="Arial" w:cs="Arial"/>
          <w:szCs w:val="22"/>
          <w:lang w:val="en-US"/>
        </w:rPr>
        <w:t xml:space="preserve"> reliable measurements even in</w:t>
      </w:r>
      <w:r w:rsidR="0020026C">
        <w:rPr>
          <w:rFonts w:ascii="Arial" w:hAnsi="Arial" w:cs="Arial"/>
          <w:szCs w:val="22"/>
          <w:lang w:val="en-US"/>
        </w:rPr>
        <w:t xml:space="preserve"> the harshest of environments</w:t>
      </w:r>
      <w:r>
        <w:rPr>
          <w:rFonts w:ascii="Arial" w:hAnsi="Arial" w:cs="Arial"/>
          <w:szCs w:val="22"/>
          <w:lang w:val="en-US"/>
        </w:rPr>
        <w:t>.</w:t>
      </w:r>
      <w:r w:rsidR="0020026C">
        <w:rPr>
          <w:rFonts w:ascii="Arial" w:hAnsi="Arial" w:cs="Arial"/>
          <w:szCs w:val="22"/>
          <w:lang w:val="en-US"/>
        </w:rPr>
        <w:t xml:space="preserve"> As with the </w:t>
      </w:r>
      <w:r w:rsidR="0020026C">
        <w:rPr>
          <w:rFonts w:ascii="Arial" w:hAnsi="Arial" w:cs="Arial"/>
          <w:szCs w:val="22"/>
          <w:lang w:val="en-US"/>
        </w:rPr>
        <w:lastRenderedPageBreak/>
        <w:t>other capacitive controllers from Micro-Epsilon, the CST6110</w:t>
      </w:r>
      <w:r w:rsidR="006C0902">
        <w:rPr>
          <w:rFonts w:ascii="Arial" w:hAnsi="Arial" w:cs="Arial"/>
          <w:szCs w:val="22"/>
          <w:lang w:val="en-US"/>
        </w:rPr>
        <w:t xml:space="preserve"> </w:t>
      </w:r>
      <w:r w:rsidR="0020026C">
        <w:rPr>
          <w:rFonts w:ascii="Arial" w:hAnsi="Arial" w:cs="Arial"/>
          <w:szCs w:val="22"/>
          <w:lang w:val="en-US"/>
        </w:rPr>
        <w:t>can also be operated with any other capacitive sensor in its range.</w:t>
      </w:r>
    </w:p>
    <w:p w14:paraId="2FBAE24B" w14:textId="6D1BEA97" w:rsidR="004A43F4" w:rsidRDefault="004A43F4" w:rsidP="00C14019">
      <w:pPr>
        <w:spacing w:line="360" w:lineRule="auto"/>
        <w:rPr>
          <w:rFonts w:ascii="Arial" w:hAnsi="Arial" w:cs="Arial"/>
          <w:szCs w:val="22"/>
          <w:lang w:val="en-US"/>
        </w:rPr>
      </w:pPr>
    </w:p>
    <w:p w14:paraId="6303A06F" w14:textId="154E6805" w:rsidR="0020026C" w:rsidRDefault="0020026C" w:rsidP="00C14019">
      <w:pPr>
        <w:spacing w:line="360" w:lineRule="auto"/>
        <w:rPr>
          <w:rFonts w:ascii="Arial" w:hAnsi="Arial" w:cs="Arial"/>
          <w:szCs w:val="22"/>
          <w:lang w:val="en-US"/>
        </w:rPr>
      </w:pPr>
      <w:r>
        <w:rPr>
          <w:rFonts w:ascii="Arial" w:hAnsi="Arial" w:cs="Arial"/>
          <w:szCs w:val="22"/>
          <w:lang w:val="en-US"/>
        </w:rPr>
        <w:t xml:space="preserve">The measurement system offers a high degree of interference immunity and reliability, particularly in environments where electromagnetic fields can occur. The rotational speed can be output in TTL digital form without any linearity error and also as an analogue 0-5V signal. </w:t>
      </w:r>
      <w:r w:rsidR="006C0902">
        <w:rPr>
          <w:rFonts w:ascii="Arial" w:hAnsi="Arial" w:cs="Arial"/>
          <w:szCs w:val="22"/>
          <w:lang w:val="en-US"/>
        </w:rPr>
        <w:t xml:space="preserve">For targets such as rotor blades, with multiple </w:t>
      </w:r>
      <w:r w:rsidR="00F37CCA">
        <w:rPr>
          <w:rFonts w:ascii="Arial" w:hAnsi="Arial" w:cs="Arial"/>
          <w:szCs w:val="22"/>
          <w:lang w:val="en-US"/>
        </w:rPr>
        <w:t>measuring</w:t>
      </w:r>
      <w:r w:rsidR="006C0902">
        <w:rPr>
          <w:rFonts w:ascii="Arial" w:hAnsi="Arial" w:cs="Arial"/>
          <w:szCs w:val="22"/>
          <w:lang w:val="en-US"/>
        </w:rPr>
        <w:t xml:space="preserve"> points per rotation</w:t>
      </w:r>
      <w:r w:rsidR="00F37CCA">
        <w:rPr>
          <w:rFonts w:ascii="Arial" w:hAnsi="Arial" w:cs="Arial"/>
          <w:szCs w:val="22"/>
          <w:lang w:val="en-US"/>
        </w:rPr>
        <w:t>,</w:t>
      </w:r>
      <w:r w:rsidR="006C0902">
        <w:rPr>
          <w:rFonts w:ascii="Arial" w:hAnsi="Arial" w:cs="Arial"/>
          <w:szCs w:val="22"/>
          <w:lang w:val="en-US"/>
        </w:rPr>
        <w:t xml:space="preserve"> a selector </w:t>
      </w:r>
      <w:r w:rsidR="00F37CCA">
        <w:rPr>
          <w:rFonts w:ascii="Arial" w:hAnsi="Arial" w:cs="Arial"/>
          <w:szCs w:val="22"/>
          <w:lang w:val="en-US"/>
        </w:rPr>
        <w:t>switch</w:t>
      </w:r>
      <w:r w:rsidR="006C0902">
        <w:rPr>
          <w:rFonts w:ascii="Arial" w:hAnsi="Arial" w:cs="Arial"/>
          <w:szCs w:val="22"/>
          <w:lang w:val="en-US"/>
        </w:rPr>
        <w:t xml:space="preserve"> can </w:t>
      </w:r>
      <w:r w:rsidR="0052266A">
        <w:rPr>
          <w:rFonts w:ascii="Arial" w:hAnsi="Arial" w:cs="Arial"/>
          <w:szCs w:val="22"/>
          <w:lang w:val="en-US"/>
        </w:rPr>
        <w:t>set the number of</w:t>
      </w:r>
      <w:r w:rsidR="00F37CCA">
        <w:rPr>
          <w:rFonts w:ascii="Arial" w:hAnsi="Arial" w:cs="Arial"/>
          <w:szCs w:val="22"/>
          <w:lang w:val="en-US"/>
        </w:rPr>
        <w:t xml:space="preserve"> blades</w:t>
      </w:r>
      <w:r w:rsidR="0052266A">
        <w:rPr>
          <w:rFonts w:ascii="Arial" w:hAnsi="Arial" w:cs="Arial"/>
          <w:szCs w:val="22"/>
          <w:lang w:val="en-US"/>
        </w:rPr>
        <w:t xml:space="preserve"> (maximum 16)</w:t>
      </w:r>
      <w:r w:rsidR="00F37CCA">
        <w:rPr>
          <w:rFonts w:ascii="Arial" w:hAnsi="Arial" w:cs="Arial"/>
          <w:szCs w:val="22"/>
          <w:lang w:val="en-US"/>
        </w:rPr>
        <w:t xml:space="preserve"> per rotation enabling the correct </w:t>
      </w:r>
      <w:r w:rsidR="0052266A">
        <w:rPr>
          <w:rFonts w:ascii="Arial" w:hAnsi="Arial" w:cs="Arial"/>
          <w:szCs w:val="22"/>
          <w:lang w:val="en-US"/>
        </w:rPr>
        <w:t>RPM</w:t>
      </w:r>
      <w:r w:rsidR="00F37CCA">
        <w:rPr>
          <w:rFonts w:ascii="Arial" w:hAnsi="Arial" w:cs="Arial"/>
          <w:szCs w:val="22"/>
          <w:lang w:val="en-US"/>
        </w:rPr>
        <w:t xml:space="preserve"> value </w:t>
      </w:r>
      <w:r w:rsidR="0052266A">
        <w:rPr>
          <w:rFonts w:ascii="Arial" w:hAnsi="Arial" w:cs="Arial"/>
          <w:szCs w:val="22"/>
          <w:lang w:val="en-US"/>
        </w:rPr>
        <w:t>to be output</w:t>
      </w:r>
      <w:r w:rsidR="00F37CCA">
        <w:rPr>
          <w:rFonts w:ascii="Arial" w:hAnsi="Arial" w:cs="Arial"/>
          <w:szCs w:val="22"/>
          <w:lang w:val="en-US"/>
        </w:rPr>
        <w:t xml:space="preserve"> </w:t>
      </w:r>
    </w:p>
    <w:p w14:paraId="0F069087" w14:textId="77777777" w:rsidR="0020026C" w:rsidRDefault="0020026C" w:rsidP="00C14019">
      <w:pPr>
        <w:spacing w:line="360" w:lineRule="auto"/>
        <w:rPr>
          <w:rFonts w:ascii="Arial" w:hAnsi="Arial" w:cs="Arial"/>
          <w:szCs w:val="22"/>
          <w:lang w:val="en-US"/>
        </w:rPr>
      </w:pPr>
    </w:p>
    <w:p w14:paraId="14B382FB" w14:textId="2D71787A" w:rsidR="004A43F4" w:rsidRDefault="004A43F4" w:rsidP="00C14019">
      <w:pPr>
        <w:spacing w:line="360" w:lineRule="auto"/>
        <w:rPr>
          <w:rFonts w:ascii="Arial" w:hAnsi="Arial" w:cs="Arial"/>
          <w:szCs w:val="22"/>
          <w:lang w:val="en-US"/>
        </w:rPr>
      </w:pPr>
      <w:r>
        <w:rPr>
          <w:rFonts w:ascii="Arial" w:hAnsi="Arial" w:cs="Arial"/>
          <w:szCs w:val="22"/>
          <w:lang w:val="en-US"/>
        </w:rPr>
        <w:t>Glenn Wedgbrow, Business Development Manager at Micro-Epsilon UK comments: “</w:t>
      </w:r>
      <w:r w:rsidR="00F16836">
        <w:rPr>
          <w:rFonts w:ascii="Arial" w:hAnsi="Arial" w:cs="Arial"/>
          <w:szCs w:val="22"/>
          <w:lang w:val="en-US"/>
        </w:rPr>
        <w:t>T</w:t>
      </w:r>
      <w:r>
        <w:rPr>
          <w:rFonts w:ascii="Arial" w:hAnsi="Arial" w:cs="Arial"/>
          <w:szCs w:val="22"/>
          <w:lang w:val="en-US"/>
        </w:rPr>
        <w:t xml:space="preserve">he capaNCDT CST6110 is unrivalled in terms of performance, reliability and stability </w:t>
      </w:r>
      <w:r w:rsidR="002F0A68">
        <w:rPr>
          <w:rFonts w:ascii="Arial" w:hAnsi="Arial" w:cs="Arial"/>
          <w:szCs w:val="22"/>
          <w:lang w:val="en-US"/>
        </w:rPr>
        <w:t>especially for non-metallic targets such as ceramics and plastics. It complements our existing Eddy Current solution</w:t>
      </w:r>
      <w:r w:rsidR="007A0270">
        <w:rPr>
          <w:rFonts w:ascii="Arial" w:hAnsi="Arial" w:cs="Arial"/>
          <w:szCs w:val="22"/>
          <w:lang w:val="en-US"/>
        </w:rPr>
        <w:t>, DZ140,</w:t>
      </w:r>
      <w:r w:rsidR="002F0A68">
        <w:rPr>
          <w:rFonts w:ascii="Arial" w:hAnsi="Arial" w:cs="Arial"/>
          <w:szCs w:val="22"/>
          <w:lang w:val="en-US"/>
        </w:rPr>
        <w:t xml:space="preserve"> used on turbochargers with titanium and alumin</w:t>
      </w:r>
      <w:r w:rsidR="003B3D9E">
        <w:rPr>
          <w:rFonts w:ascii="Arial" w:hAnsi="Arial" w:cs="Arial"/>
          <w:szCs w:val="22"/>
          <w:lang w:val="en-US"/>
        </w:rPr>
        <w:t>i</w:t>
      </w:r>
      <w:r w:rsidR="002F0A68">
        <w:rPr>
          <w:rFonts w:ascii="Arial" w:hAnsi="Arial" w:cs="Arial"/>
          <w:szCs w:val="22"/>
          <w:lang w:val="en-US"/>
        </w:rPr>
        <w:t>um blades.</w:t>
      </w:r>
      <w:r w:rsidR="0052266A">
        <w:rPr>
          <w:rFonts w:ascii="Arial" w:hAnsi="Arial" w:cs="Arial"/>
          <w:szCs w:val="22"/>
          <w:lang w:val="en-US"/>
        </w:rPr>
        <w:t xml:space="preserve"> </w:t>
      </w:r>
      <w:r w:rsidR="006C0902">
        <w:rPr>
          <w:rFonts w:ascii="Arial" w:hAnsi="Arial" w:cs="Arial"/>
          <w:szCs w:val="22"/>
          <w:lang w:val="en-US"/>
        </w:rPr>
        <w:t>As</w:t>
      </w:r>
      <w:r w:rsidR="002F0A68">
        <w:rPr>
          <w:rFonts w:ascii="Arial" w:hAnsi="Arial" w:cs="Arial"/>
          <w:szCs w:val="22"/>
          <w:lang w:val="en-US"/>
        </w:rPr>
        <w:t xml:space="preserve"> </w:t>
      </w:r>
      <w:r w:rsidR="007A0270">
        <w:rPr>
          <w:rFonts w:ascii="Arial" w:hAnsi="Arial" w:cs="Arial"/>
          <w:szCs w:val="22"/>
          <w:lang w:val="en-US"/>
        </w:rPr>
        <w:t xml:space="preserve">industries </w:t>
      </w:r>
      <w:r w:rsidR="002F0A68">
        <w:rPr>
          <w:rFonts w:ascii="Arial" w:hAnsi="Arial" w:cs="Arial"/>
          <w:szCs w:val="22"/>
          <w:lang w:val="en-US"/>
        </w:rPr>
        <w:t>move to</w:t>
      </w:r>
      <w:r w:rsidR="007A0270">
        <w:rPr>
          <w:rFonts w:ascii="Arial" w:hAnsi="Arial" w:cs="Arial"/>
          <w:szCs w:val="22"/>
          <w:lang w:val="en-US"/>
        </w:rPr>
        <w:t>wards</w:t>
      </w:r>
      <w:r w:rsidR="002F0A68">
        <w:rPr>
          <w:rFonts w:ascii="Arial" w:hAnsi="Arial" w:cs="Arial"/>
          <w:szCs w:val="22"/>
          <w:lang w:val="en-US"/>
        </w:rPr>
        <w:t xml:space="preserve"> e-chargers and the use of plastic and ceramic blades</w:t>
      </w:r>
      <w:r w:rsidR="006C0902">
        <w:rPr>
          <w:rFonts w:ascii="Arial" w:hAnsi="Arial" w:cs="Arial"/>
          <w:szCs w:val="22"/>
          <w:lang w:val="en-US"/>
        </w:rPr>
        <w:t xml:space="preserve">, </w:t>
      </w:r>
      <w:r w:rsidR="002F0A68">
        <w:rPr>
          <w:rFonts w:ascii="Arial" w:hAnsi="Arial" w:cs="Arial"/>
          <w:szCs w:val="22"/>
          <w:lang w:val="en-US"/>
        </w:rPr>
        <w:t xml:space="preserve">the CST6110 system </w:t>
      </w:r>
      <w:r w:rsidR="006C0902">
        <w:rPr>
          <w:rFonts w:ascii="Arial" w:hAnsi="Arial" w:cs="Arial"/>
          <w:szCs w:val="22"/>
          <w:lang w:val="en-US"/>
        </w:rPr>
        <w:t xml:space="preserve">is </w:t>
      </w:r>
      <w:r w:rsidR="002F0A68">
        <w:rPr>
          <w:rFonts w:ascii="Arial" w:hAnsi="Arial" w:cs="Arial"/>
          <w:szCs w:val="22"/>
          <w:lang w:val="en-US"/>
        </w:rPr>
        <w:t>the perfect choice for rotating</w:t>
      </w:r>
      <w:r w:rsidR="006C0902">
        <w:rPr>
          <w:rFonts w:ascii="Arial" w:hAnsi="Arial" w:cs="Arial"/>
          <w:szCs w:val="22"/>
          <w:lang w:val="en-US"/>
        </w:rPr>
        <w:t xml:space="preserve"> </w:t>
      </w:r>
      <w:r w:rsidR="003B3D9E">
        <w:rPr>
          <w:rFonts w:ascii="Arial" w:hAnsi="Arial" w:cs="Arial"/>
          <w:szCs w:val="22"/>
          <w:lang w:val="en-US"/>
        </w:rPr>
        <w:t>[</w:t>
      </w:r>
      <w:r w:rsidR="00AF64DD">
        <w:rPr>
          <w:rFonts w:ascii="Arial" w:hAnsi="Arial" w:cs="Arial"/>
          <w:szCs w:val="22"/>
          <w:lang w:val="en-US"/>
        </w:rPr>
        <w:t>RPM</w:t>
      </w:r>
      <w:r w:rsidR="003B3D9E">
        <w:rPr>
          <w:rFonts w:ascii="Arial" w:hAnsi="Arial" w:cs="Arial"/>
          <w:szCs w:val="22"/>
          <w:lang w:val="en-US"/>
        </w:rPr>
        <w:t>]</w:t>
      </w:r>
      <w:r w:rsidR="002F0A68">
        <w:rPr>
          <w:rFonts w:ascii="Arial" w:hAnsi="Arial" w:cs="Arial"/>
          <w:szCs w:val="22"/>
          <w:lang w:val="en-US"/>
        </w:rPr>
        <w:t xml:space="preserve"> and counting applications. </w:t>
      </w:r>
      <w:r w:rsidR="006C0902">
        <w:rPr>
          <w:rFonts w:ascii="Arial" w:hAnsi="Arial" w:cs="Arial"/>
          <w:szCs w:val="22"/>
          <w:lang w:val="en-US"/>
        </w:rPr>
        <w:t>A</w:t>
      </w:r>
      <w:r w:rsidR="00F16836">
        <w:rPr>
          <w:rFonts w:ascii="Arial" w:hAnsi="Arial" w:cs="Arial"/>
          <w:szCs w:val="22"/>
          <w:lang w:val="en-US"/>
        </w:rPr>
        <w:t xml:space="preserve">lternative measuring systems such as incremental or optical rotation speed measurement systems </w:t>
      </w:r>
      <w:r w:rsidR="0020026C">
        <w:rPr>
          <w:rFonts w:ascii="Arial" w:hAnsi="Arial" w:cs="Arial"/>
          <w:szCs w:val="22"/>
          <w:lang w:val="en-US"/>
        </w:rPr>
        <w:t xml:space="preserve">often require a ‘friendly’ target </w:t>
      </w:r>
      <w:r w:rsidR="005D43FF">
        <w:rPr>
          <w:rFonts w:ascii="Arial" w:hAnsi="Arial" w:cs="Arial"/>
          <w:szCs w:val="22"/>
          <w:lang w:val="en-US"/>
        </w:rPr>
        <w:t xml:space="preserve">to be attached or manufactured on the shaft and they also </w:t>
      </w:r>
      <w:r w:rsidR="00F16836">
        <w:rPr>
          <w:rFonts w:ascii="Arial" w:hAnsi="Arial" w:cs="Arial"/>
          <w:szCs w:val="22"/>
          <w:lang w:val="en-US"/>
        </w:rPr>
        <w:t xml:space="preserve">tend to be limited to a measuring rate of 5kHz, </w:t>
      </w:r>
      <w:r w:rsidR="005D43FF">
        <w:rPr>
          <w:rFonts w:ascii="Arial" w:hAnsi="Arial" w:cs="Arial"/>
          <w:szCs w:val="22"/>
          <w:lang w:val="en-US"/>
        </w:rPr>
        <w:t xml:space="preserve">neither of these </w:t>
      </w:r>
      <w:r w:rsidR="00F37CCA">
        <w:rPr>
          <w:rFonts w:ascii="Arial" w:hAnsi="Arial" w:cs="Arial"/>
          <w:szCs w:val="22"/>
          <w:lang w:val="en-US"/>
        </w:rPr>
        <w:t xml:space="preserve">adaptations </w:t>
      </w:r>
      <w:r w:rsidR="005D43FF">
        <w:rPr>
          <w:rFonts w:ascii="Arial" w:hAnsi="Arial" w:cs="Arial"/>
          <w:szCs w:val="22"/>
          <w:lang w:val="en-US"/>
        </w:rPr>
        <w:t>are required with the new CST6110</w:t>
      </w:r>
      <w:r w:rsidR="00F16836">
        <w:rPr>
          <w:rFonts w:ascii="Arial" w:hAnsi="Arial" w:cs="Arial"/>
          <w:szCs w:val="22"/>
          <w:lang w:val="en-US"/>
        </w:rPr>
        <w:t>.”</w:t>
      </w:r>
    </w:p>
    <w:p w14:paraId="0472A2CD" w14:textId="77777777" w:rsidR="002C77C7" w:rsidRDefault="002C77C7" w:rsidP="00C14019">
      <w:pPr>
        <w:spacing w:line="360" w:lineRule="auto"/>
        <w:rPr>
          <w:rFonts w:ascii="Arial" w:hAnsi="Arial" w:cs="Arial"/>
          <w:szCs w:val="22"/>
          <w:lang w:val="en-US"/>
        </w:rPr>
      </w:pPr>
    </w:p>
    <w:p w14:paraId="229B1ED4" w14:textId="22A9FFA0" w:rsidR="00716E4C" w:rsidRDefault="00716E4C">
      <w:pPr>
        <w:spacing w:line="360" w:lineRule="auto"/>
        <w:rPr>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3104BB">
        <w:rPr>
          <w:rFonts w:ascii="Arial" w:hAnsi="Arial" w:cs="Arial"/>
          <w:szCs w:val="20"/>
          <w:lang w:val="en-US"/>
        </w:rPr>
        <w:t>capaNCDT CST6110</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0151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3D998B0C"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5D43FF">
        <w:rPr>
          <w:rFonts w:ascii="Garamond" w:hAnsi="Garamond" w:cs="Arial"/>
          <w:b/>
        </w:rPr>
        <w:t>4</w:t>
      </w:r>
      <w:r w:rsidR="003B3D9E">
        <w:rPr>
          <w:rFonts w:ascii="Garamond" w:hAnsi="Garamond" w:cs="Arial"/>
          <w:b/>
        </w:rPr>
        <w:t>91</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02983F78" w14:textId="21E1F691" w:rsidR="00763CA7" w:rsidRDefault="00D0311E" w:rsidP="000F1ECF">
      <w:pPr>
        <w:spacing w:line="360" w:lineRule="auto"/>
        <w:jc w:val="center"/>
        <w:rPr>
          <w:rFonts w:ascii="Garamond" w:hAnsi="Garamond"/>
          <w:b/>
          <w:sz w:val="22"/>
        </w:rPr>
      </w:pPr>
      <w:r>
        <w:rPr>
          <w:rFonts w:ascii="Garamond" w:hAnsi="Garamond"/>
          <w:b/>
          <w:noProof/>
          <w:sz w:val="22"/>
          <w:lang w:eastAsia="en-GB"/>
        </w:rPr>
        <w:lastRenderedPageBreak/>
        <w:drawing>
          <wp:inline distT="0" distB="0" distL="0" distR="0" wp14:anchorId="74BCECE4" wp14:editId="549A0B74">
            <wp:extent cx="4617720" cy="3245924"/>
            <wp:effectExtent l="0" t="0" r="0" b="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devi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694637" cy="3299991"/>
                    </a:xfrm>
                    <a:prstGeom prst="rect">
                      <a:avLst/>
                    </a:prstGeom>
                  </pic:spPr>
                </pic:pic>
              </a:graphicData>
            </a:graphic>
          </wp:inline>
        </w:drawing>
      </w:r>
    </w:p>
    <w:p w14:paraId="51B0F3C5" w14:textId="0C1BAAFC" w:rsidR="00763CA7" w:rsidRDefault="00274DFC" w:rsidP="00E5610F">
      <w:pPr>
        <w:spacing w:line="360" w:lineRule="auto"/>
        <w:rPr>
          <w:rFonts w:ascii="Arial" w:hAnsi="Arial" w:cs="Arial"/>
          <w:b/>
          <w:bCs/>
          <w:i/>
          <w:iCs/>
          <w:sz w:val="20"/>
          <w:szCs w:val="20"/>
          <w:lang w:val="en-US"/>
        </w:rPr>
      </w:pPr>
      <w:r>
        <w:rPr>
          <w:rFonts w:ascii="Arial" w:hAnsi="Arial" w:cs="Arial"/>
          <w:b/>
          <w:bCs/>
          <w:i/>
          <w:iCs/>
          <w:sz w:val="20"/>
          <w:szCs w:val="20"/>
          <w:lang w:val="en-US"/>
        </w:rPr>
        <w:t xml:space="preserve">The </w:t>
      </w:r>
      <w:r w:rsidR="00D0311E">
        <w:rPr>
          <w:rFonts w:ascii="Arial" w:hAnsi="Arial" w:cs="Arial"/>
          <w:b/>
          <w:bCs/>
          <w:i/>
          <w:iCs/>
          <w:sz w:val="20"/>
          <w:szCs w:val="20"/>
          <w:lang w:val="en-US"/>
        </w:rPr>
        <w:t xml:space="preserve">capaNCDT CST6110 capacitive measurement system </w:t>
      </w:r>
      <w:r w:rsidR="000F1ECF">
        <w:rPr>
          <w:rFonts w:ascii="Arial" w:hAnsi="Arial" w:cs="Arial"/>
          <w:b/>
          <w:bCs/>
          <w:i/>
          <w:iCs/>
          <w:sz w:val="20"/>
          <w:szCs w:val="20"/>
          <w:lang w:val="en-US"/>
        </w:rPr>
        <w:t>is suitable for rotational speed</w:t>
      </w:r>
      <w:r w:rsidR="003B3D9E">
        <w:rPr>
          <w:rFonts w:ascii="Arial" w:hAnsi="Arial" w:cs="Arial"/>
          <w:b/>
          <w:bCs/>
          <w:i/>
          <w:iCs/>
          <w:sz w:val="20"/>
          <w:szCs w:val="20"/>
          <w:lang w:val="en-US"/>
        </w:rPr>
        <w:t xml:space="preserve"> (RPM)</w:t>
      </w:r>
      <w:r w:rsidR="000F1ECF">
        <w:rPr>
          <w:rFonts w:ascii="Arial" w:hAnsi="Arial" w:cs="Arial"/>
          <w:b/>
          <w:bCs/>
          <w:i/>
          <w:iCs/>
          <w:sz w:val="20"/>
          <w:szCs w:val="20"/>
          <w:lang w:val="en-US"/>
        </w:rPr>
        <w:t xml:space="preserve"> applications such as generators, motors, shafts, gearboxes, and balancing machines</w:t>
      </w:r>
      <w:r w:rsidR="00E5610F" w:rsidRPr="00E5610F">
        <w:rPr>
          <w:rFonts w:ascii="Arial" w:hAnsi="Arial" w:cs="Arial"/>
          <w:b/>
          <w:bCs/>
          <w:i/>
          <w:iCs/>
          <w:sz w:val="20"/>
          <w:szCs w:val="20"/>
          <w:lang w:val="en-US"/>
        </w:rPr>
        <w:t>.</w:t>
      </w:r>
    </w:p>
    <w:p w14:paraId="7791B863" w14:textId="7E5BC923" w:rsidR="00EB6CA5" w:rsidRDefault="00532CC7" w:rsidP="00EB6CA5">
      <w:r>
        <w:rPr>
          <w:rFonts w:ascii="Garamond" w:hAnsi="Garamond"/>
          <w:b/>
          <w:sz w:val="22"/>
        </w:rPr>
        <w:br/>
      </w:r>
      <w:r w:rsidR="00716E4C">
        <w:rPr>
          <w:rFonts w:ascii="Garamond" w:hAnsi="Garamond"/>
          <w:b/>
          <w:sz w:val="22"/>
        </w:rPr>
        <w:t>Note to Editors:</w:t>
      </w:r>
      <w:r w:rsidR="00716E4C">
        <w:rPr>
          <w:noProof/>
          <w:sz w:val="22"/>
        </w:rPr>
        <w:t xml:space="preserve"> </w:t>
      </w:r>
    </w:p>
    <w:p w14:paraId="5485F5BF" w14:textId="1B6A52E8"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2"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30196A02" w14:textId="395309F1"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t>
      </w:r>
    </w:p>
    <w:p w14:paraId="5A04AB56" w14:textId="41B147A1" w:rsidR="00EB6CA5" w:rsidRPr="00534C59" w:rsidRDefault="00EB6CA5" w:rsidP="00EB6CA5">
      <w:pPr>
        <w:rPr>
          <w:sz w:val="22"/>
          <w:szCs w:val="22"/>
        </w:rPr>
      </w:pPr>
      <w:r w:rsidRPr="00534C59">
        <w:rPr>
          <w:sz w:val="22"/>
          <w:szCs w:val="22"/>
        </w:rPr>
        <w:t xml:space="preserve">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4BAAC8E4" w14:textId="77777777" w:rsidR="00716E4C" w:rsidRDefault="00716E4C">
      <w:pPr>
        <w:pStyle w:val="Header"/>
        <w:tabs>
          <w:tab w:val="clear" w:pos="4320"/>
          <w:tab w:val="clear" w:pos="8640"/>
        </w:tabs>
        <w:autoSpaceDE w:val="0"/>
        <w:autoSpaceDN w:val="0"/>
        <w:adjustRightInd w:val="0"/>
        <w:rPr>
          <w:b/>
          <w:bCs/>
        </w:rPr>
      </w:pPr>
      <w:r>
        <w:rPr>
          <w:b/>
          <w:lang w:val="en-US"/>
        </w:rPr>
        <w:br/>
        <w:t xml:space="preserve">To download high resolution images for this article, please go to </w:t>
      </w:r>
      <w:hyperlink r:id="rId13"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lastRenderedPageBreak/>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4"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1BE47D2D"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w:t>
      </w:r>
      <w:r w:rsidR="00646FA9">
        <w:rPr>
          <w:b/>
          <w:bCs/>
          <w:sz w:val="22"/>
        </w:rPr>
        <w:br/>
      </w:r>
      <w:r>
        <w:rPr>
          <w:b/>
          <w:bCs/>
          <w:sz w:val="22"/>
        </w:rPr>
        <w:t>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308E9D80" w14:textId="77777777" w:rsidR="00CA0787" w:rsidRDefault="00CA0787" w:rsidP="00CA0787">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t>Fax: +44(0) 151 355 6075</w:t>
      </w:r>
    </w:p>
    <w:p w14:paraId="6A3D0845" w14:textId="77777777" w:rsidR="00CA0787" w:rsidRDefault="00CA0787" w:rsidP="00CA0787">
      <w:pPr>
        <w:pStyle w:val="Header"/>
        <w:tabs>
          <w:tab w:val="clear" w:pos="4320"/>
          <w:tab w:val="clear" w:pos="8640"/>
        </w:tabs>
        <w:autoSpaceDE w:val="0"/>
        <w:autoSpaceDN w:val="0"/>
        <w:adjustRightInd w:val="0"/>
        <w:ind w:left="2160" w:firstLine="720"/>
        <w:rPr>
          <w:sz w:val="22"/>
        </w:rPr>
      </w:pPr>
      <w:proofErr w:type="gramStart"/>
      <w:r>
        <w:rPr>
          <w:sz w:val="22"/>
          <w:lang w:val="fr-FR"/>
        </w:rPr>
        <w:t>Email:</w:t>
      </w:r>
      <w:proofErr w:type="gramEnd"/>
      <w:r>
        <w:rPr>
          <w:sz w:val="22"/>
          <w:lang w:val="fr-FR"/>
        </w:rPr>
        <w:t xml:space="preserve"> </w:t>
      </w:r>
      <w:hyperlink r:id="rId15" w:history="1">
        <w:r w:rsidRPr="005A5787">
          <w:rPr>
            <w:rStyle w:val="Hyperlink"/>
            <w:sz w:val="22"/>
            <w:lang w:val="fr-FR"/>
          </w:rPr>
          <w:t>glenn.wedgbrow@micro-epsilon.co.uk</w:t>
        </w:r>
      </w:hyperlink>
      <w:bookmarkEnd w:id="2"/>
    </w:p>
    <w:sectPr w:rsidR="00CA0787">
      <w:headerReference w:type="even" r:id="rId16"/>
      <w:headerReference w:type="default" r:id="rId17"/>
      <w:footerReference w:type="even" r:id="rId18"/>
      <w:footerReference w:type="default" r:id="rId19"/>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15F9C" w14:textId="77777777" w:rsidR="00E53F2D" w:rsidRDefault="00E53F2D">
      <w:r>
        <w:separator/>
      </w:r>
    </w:p>
  </w:endnote>
  <w:endnote w:type="continuationSeparator" w:id="0">
    <w:p w14:paraId="3E42E551" w14:textId="77777777" w:rsidR="00E53F2D" w:rsidRDefault="00E5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66A">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BA6DF" w14:textId="77777777" w:rsidR="00E53F2D" w:rsidRDefault="00E53F2D">
      <w:r>
        <w:separator/>
      </w:r>
    </w:p>
  </w:footnote>
  <w:footnote w:type="continuationSeparator" w:id="0">
    <w:p w14:paraId="348AE31E" w14:textId="77777777" w:rsidR="00E53F2D" w:rsidRDefault="00E5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40B3"/>
    <w:rsid w:val="00004C71"/>
    <w:rsid w:val="00007844"/>
    <w:rsid w:val="000160D8"/>
    <w:rsid w:val="00021CAE"/>
    <w:rsid w:val="0003036D"/>
    <w:rsid w:val="000537F2"/>
    <w:rsid w:val="0005443F"/>
    <w:rsid w:val="00056EDF"/>
    <w:rsid w:val="000626FB"/>
    <w:rsid w:val="00092283"/>
    <w:rsid w:val="00093EA3"/>
    <w:rsid w:val="000C7CDA"/>
    <w:rsid w:val="000F1ECF"/>
    <w:rsid w:val="001230E2"/>
    <w:rsid w:val="001363D8"/>
    <w:rsid w:val="001424C0"/>
    <w:rsid w:val="00162E6D"/>
    <w:rsid w:val="001718D1"/>
    <w:rsid w:val="00191185"/>
    <w:rsid w:val="001C652F"/>
    <w:rsid w:val="001E3364"/>
    <w:rsid w:val="001F6336"/>
    <w:rsid w:val="0020026C"/>
    <w:rsid w:val="0020495E"/>
    <w:rsid w:val="00206C3B"/>
    <w:rsid w:val="00264450"/>
    <w:rsid w:val="00271D11"/>
    <w:rsid w:val="00274DFC"/>
    <w:rsid w:val="00275FD3"/>
    <w:rsid w:val="00283901"/>
    <w:rsid w:val="00294E00"/>
    <w:rsid w:val="00295D88"/>
    <w:rsid w:val="002A68C2"/>
    <w:rsid w:val="002C77C7"/>
    <w:rsid w:val="002D3F5C"/>
    <w:rsid w:val="002F0A68"/>
    <w:rsid w:val="00303EA9"/>
    <w:rsid w:val="003104BB"/>
    <w:rsid w:val="003259DE"/>
    <w:rsid w:val="00331614"/>
    <w:rsid w:val="0033508D"/>
    <w:rsid w:val="00346925"/>
    <w:rsid w:val="003506B5"/>
    <w:rsid w:val="00357B6B"/>
    <w:rsid w:val="00373D50"/>
    <w:rsid w:val="003831D1"/>
    <w:rsid w:val="00387F37"/>
    <w:rsid w:val="003B2EA7"/>
    <w:rsid w:val="003B3790"/>
    <w:rsid w:val="003B3D9E"/>
    <w:rsid w:val="003B6D1F"/>
    <w:rsid w:val="003D19BF"/>
    <w:rsid w:val="003F6784"/>
    <w:rsid w:val="00401D21"/>
    <w:rsid w:val="00403D86"/>
    <w:rsid w:val="00407E85"/>
    <w:rsid w:val="004141D2"/>
    <w:rsid w:val="004331A1"/>
    <w:rsid w:val="00436AAE"/>
    <w:rsid w:val="00441A94"/>
    <w:rsid w:val="004459F3"/>
    <w:rsid w:val="00445F85"/>
    <w:rsid w:val="0045109F"/>
    <w:rsid w:val="00472097"/>
    <w:rsid w:val="0048033D"/>
    <w:rsid w:val="00480E6A"/>
    <w:rsid w:val="00484FB0"/>
    <w:rsid w:val="00490F8A"/>
    <w:rsid w:val="004A43F4"/>
    <w:rsid w:val="004B3361"/>
    <w:rsid w:val="004B64E6"/>
    <w:rsid w:val="004C3488"/>
    <w:rsid w:val="004C6F14"/>
    <w:rsid w:val="004E01D0"/>
    <w:rsid w:val="004E1313"/>
    <w:rsid w:val="004E2B26"/>
    <w:rsid w:val="004F616C"/>
    <w:rsid w:val="004F6A26"/>
    <w:rsid w:val="005155F6"/>
    <w:rsid w:val="00521C68"/>
    <w:rsid w:val="0052266A"/>
    <w:rsid w:val="00532CC7"/>
    <w:rsid w:val="00534C59"/>
    <w:rsid w:val="00541A66"/>
    <w:rsid w:val="00575CA7"/>
    <w:rsid w:val="005B4A39"/>
    <w:rsid w:val="005C5E9F"/>
    <w:rsid w:val="005D4334"/>
    <w:rsid w:val="005D43FF"/>
    <w:rsid w:val="005E569C"/>
    <w:rsid w:val="005E6E3A"/>
    <w:rsid w:val="005F3914"/>
    <w:rsid w:val="006059BA"/>
    <w:rsid w:val="0061469B"/>
    <w:rsid w:val="00625F73"/>
    <w:rsid w:val="00636540"/>
    <w:rsid w:val="0064026C"/>
    <w:rsid w:val="00642939"/>
    <w:rsid w:val="00642BB5"/>
    <w:rsid w:val="0064321A"/>
    <w:rsid w:val="006445F7"/>
    <w:rsid w:val="00646FA9"/>
    <w:rsid w:val="0067595B"/>
    <w:rsid w:val="006762F4"/>
    <w:rsid w:val="00687E4D"/>
    <w:rsid w:val="00692DD5"/>
    <w:rsid w:val="006A1D0F"/>
    <w:rsid w:val="006C0902"/>
    <w:rsid w:val="006C798B"/>
    <w:rsid w:val="006D5626"/>
    <w:rsid w:val="006E55ED"/>
    <w:rsid w:val="006E606E"/>
    <w:rsid w:val="006E6D64"/>
    <w:rsid w:val="006E750B"/>
    <w:rsid w:val="006F4613"/>
    <w:rsid w:val="00716E4C"/>
    <w:rsid w:val="00731CFF"/>
    <w:rsid w:val="007356DF"/>
    <w:rsid w:val="00763CA7"/>
    <w:rsid w:val="00766763"/>
    <w:rsid w:val="007A0270"/>
    <w:rsid w:val="007A32AC"/>
    <w:rsid w:val="007B06FC"/>
    <w:rsid w:val="007B1B42"/>
    <w:rsid w:val="007B1C5C"/>
    <w:rsid w:val="007D054A"/>
    <w:rsid w:val="00810600"/>
    <w:rsid w:val="00814A7C"/>
    <w:rsid w:val="00836111"/>
    <w:rsid w:val="00853F8E"/>
    <w:rsid w:val="0085548B"/>
    <w:rsid w:val="00882C6F"/>
    <w:rsid w:val="00885A35"/>
    <w:rsid w:val="008904B5"/>
    <w:rsid w:val="00894659"/>
    <w:rsid w:val="008A44E0"/>
    <w:rsid w:val="008B58C2"/>
    <w:rsid w:val="008F1111"/>
    <w:rsid w:val="008F1D9C"/>
    <w:rsid w:val="008F617C"/>
    <w:rsid w:val="00916BCF"/>
    <w:rsid w:val="00942DFA"/>
    <w:rsid w:val="009857CB"/>
    <w:rsid w:val="009B49EE"/>
    <w:rsid w:val="009C3436"/>
    <w:rsid w:val="009C5A5A"/>
    <w:rsid w:val="009E0B8F"/>
    <w:rsid w:val="00A02023"/>
    <w:rsid w:val="00A07BD1"/>
    <w:rsid w:val="00A203C5"/>
    <w:rsid w:val="00A246F0"/>
    <w:rsid w:val="00A348DC"/>
    <w:rsid w:val="00A40DAA"/>
    <w:rsid w:val="00A46952"/>
    <w:rsid w:val="00A5243B"/>
    <w:rsid w:val="00A55FF4"/>
    <w:rsid w:val="00A63F1B"/>
    <w:rsid w:val="00A92F18"/>
    <w:rsid w:val="00A94DED"/>
    <w:rsid w:val="00AA0D11"/>
    <w:rsid w:val="00AC400B"/>
    <w:rsid w:val="00AD4552"/>
    <w:rsid w:val="00AF19D7"/>
    <w:rsid w:val="00AF64DD"/>
    <w:rsid w:val="00B043BC"/>
    <w:rsid w:val="00B279BA"/>
    <w:rsid w:val="00B30561"/>
    <w:rsid w:val="00B3342B"/>
    <w:rsid w:val="00B43C3A"/>
    <w:rsid w:val="00B51AA8"/>
    <w:rsid w:val="00B576DD"/>
    <w:rsid w:val="00B75415"/>
    <w:rsid w:val="00B803AC"/>
    <w:rsid w:val="00B8286A"/>
    <w:rsid w:val="00BB5F1E"/>
    <w:rsid w:val="00BD122E"/>
    <w:rsid w:val="00BD2305"/>
    <w:rsid w:val="00BD5C5D"/>
    <w:rsid w:val="00BE5B74"/>
    <w:rsid w:val="00BF7DA7"/>
    <w:rsid w:val="00C00A14"/>
    <w:rsid w:val="00C06255"/>
    <w:rsid w:val="00C14019"/>
    <w:rsid w:val="00C2305D"/>
    <w:rsid w:val="00C3153B"/>
    <w:rsid w:val="00C46CEC"/>
    <w:rsid w:val="00C562D0"/>
    <w:rsid w:val="00C86C56"/>
    <w:rsid w:val="00C94CC2"/>
    <w:rsid w:val="00CA0787"/>
    <w:rsid w:val="00CB289F"/>
    <w:rsid w:val="00CB364E"/>
    <w:rsid w:val="00CB5E82"/>
    <w:rsid w:val="00CC139A"/>
    <w:rsid w:val="00CD38CF"/>
    <w:rsid w:val="00CE4499"/>
    <w:rsid w:val="00CF2D71"/>
    <w:rsid w:val="00D0311E"/>
    <w:rsid w:val="00D048BC"/>
    <w:rsid w:val="00D1039B"/>
    <w:rsid w:val="00D22E2D"/>
    <w:rsid w:val="00D54C71"/>
    <w:rsid w:val="00D66AF2"/>
    <w:rsid w:val="00D70D32"/>
    <w:rsid w:val="00D900A9"/>
    <w:rsid w:val="00DC0008"/>
    <w:rsid w:val="00DE36A6"/>
    <w:rsid w:val="00DE56A0"/>
    <w:rsid w:val="00E23699"/>
    <w:rsid w:val="00E31D7F"/>
    <w:rsid w:val="00E32CE0"/>
    <w:rsid w:val="00E42E04"/>
    <w:rsid w:val="00E5317A"/>
    <w:rsid w:val="00E53F2D"/>
    <w:rsid w:val="00E5610F"/>
    <w:rsid w:val="00E60788"/>
    <w:rsid w:val="00E611C5"/>
    <w:rsid w:val="00E90275"/>
    <w:rsid w:val="00E953A6"/>
    <w:rsid w:val="00E95924"/>
    <w:rsid w:val="00EA5283"/>
    <w:rsid w:val="00EB01FD"/>
    <w:rsid w:val="00EB6CA5"/>
    <w:rsid w:val="00ED3D2C"/>
    <w:rsid w:val="00F008F0"/>
    <w:rsid w:val="00F01ECC"/>
    <w:rsid w:val="00F074B5"/>
    <w:rsid w:val="00F07FBC"/>
    <w:rsid w:val="00F11237"/>
    <w:rsid w:val="00F11CDB"/>
    <w:rsid w:val="00F11E5F"/>
    <w:rsid w:val="00F16836"/>
    <w:rsid w:val="00F2667C"/>
    <w:rsid w:val="00F37CCA"/>
    <w:rsid w:val="00F422C8"/>
    <w:rsid w:val="00F44DB6"/>
    <w:rsid w:val="00F531F4"/>
    <w:rsid w:val="00F623AC"/>
    <w:rsid w:val="00F66099"/>
    <w:rsid w:val="00F74DCE"/>
    <w:rsid w:val="00F975F0"/>
    <w:rsid w:val="00FB0EDC"/>
    <w:rsid w:val="00FC05C0"/>
    <w:rsid w:val="00FC1389"/>
    <w:rsid w:val="00FC33A3"/>
    <w:rsid w:val="00FC69F6"/>
    <w:rsid w:val="00FD010F"/>
    <w:rsid w:val="00FD72E0"/>
    <w:rsid w:val="00FF26E6"/>
    <w:rsid w:val="00FF2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link w:val="CommentTextChar"/>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paragraph" w:styleId="CommentSubject">
    <w:name w:val="annotation subject"/>
    <w:basedOn w:val="CommentText"/>
    <w:next w:val="CommentText"/>
    <w:link w:val="CommentSubjectChar"/>
    <w:uiPriority w:val="99"/>
    <w:semiHidden/>
    <w:unhideWhenUsed/>
    <w:rsid w:val="003259DE"/>
    <w:rPr>
      <w:b/>
      <w:bCs/>
    </w:rPr>
  </w:style>
  <w:style w:type="character" w:customStyle="1" w:styleId="CommentTextChar">
    <w:name w:val="Comment Text Char"/>
    <w:basedOn w:val="DefaultParagraphFont"/>
    <w:link w:val="CommentText"/>
    <w:semiHidden/>
    <w:rsid w:val="003259DE"/>
    <w:rPr>
      <w:lang w:eastAsia="en-US"/>
    </w:rPr>
  </w:style>
  <w:style w:type="character" w:customStyle="1" w:styleId="CommentSubjectChar">
    <w:name w:val="Comment Subject Char"/>
    <w:basedOn w:val="CommentTextChar"/>
    <w:link w:val="CommentSubject"/>
    <w:uiPriority w:val="99"/>
    <w:semiHidden/>
    <w:rsid w:val="003259D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lverbulletpr.co.uk/pr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ro-epsilon.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glenn.wedgbrow@micro-epsilon.co.uk" TargetMode="External"/><Relationship Id="rId10" Type="http://schemas.openxmlformats.org/officeDocument/2006/relationships/hyperlink" Target="mailto:info@micro-epsilon.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mailto:d.palmer598@btintern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5736</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Roland Davies</cp:lastModifiedBy>
  <cp:revision>2</cp:revision>
  <cp:lastPrinted>2007-02-14T17:29:00Z</cp:lastPrinted>
  <dcterms:created xsi:type="dcterms:W3CDTF">2020-10-12T16:48:00Z</dcterms:created>
  <dcterms:modified xsi:type="dcterms:W3CDTF">2020-10-12T16:48:00Z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