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49949" w14:textId="77777777" w:rsidR="00716E4C" w:rsidRDefault="00716E4C">
      <w:pPr>
        <w:pStyle w:val="Header"/>
        <w:tabs>
          <w:tab w:val="clear" w:pos="4320"/>
          <w:tab w:val="clear" w:pos="8640"/>
        </w:tabs>
        <w:jc w:val="right"/>
      </w:pPr>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159E5FC9"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20674E">
                                <w:t>8</w:t>
                              </w:r>
                              <w:r w:rsidR="00AC2DE2">
                                <w:t>3</w:t>
                              </w:r>
                              <w:r>
                                <w:tab/>
                              </w:r>
                              <w:r>
                                <w:tab/>
                              </w:r>
                              <w:r>
                                <w:tab/>
                              </w:r>
                              <w:r>
                                <w:tab/>
                              </w:r>
                              <w:r>
                                <w:tab/>
                              </w:r>
                              <w:r>
                                <w:tab/>
                              </w:r>
                              <w:r>
                                <w:tab/>
                              </w:r>
                              <w:r>
                                <w:tab/>
                                <w:t xml:space="preserve">                        </w:t>
                              </w:r>
                              <w:r w:rsidR="002921E3">
                                <w:t xml:space="preserve">        </w:t>
                              </w:r>
                              <w:r w:rsidR="00FA055D">
                                <w:t>26</w:t>
                              </w:r>
                              <w:r w:rsidR="00F85280" w:rsidRPr="00F85280">
                                <w:rPr>
                                  <w:vertAlign w:val="superscript"/>
                                </w:rPr>
                                <w:t>th</w:t>
                              </w:r>
                              <w:r w:rsidR="00F85280">
                                <w:t xml:space="preserve"> </w:t>
                              </w:r>
                              <w:r w:rsidR="002921E3">
                                <w:t>March</w:t>
                              </w:r>
                              <w:r>
                                <w:t xml:space="preserve"> 202</w:t>
                              </w:r>
                              <w:r w:rsidR="00CB2685">
                                <w:t>1</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8"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159E5FC9"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20674E">
                          <w:t>8</w:t>
                        </w:r>
                        <w:r w:rsidR="00AC2DE2">
                          <w:t>3</w:t>
                        </w:r>
                        <w:r>
                          <w:tab/>
                        </w:r>
                        <w:r>
                          <w:tab/>
                        </w:r>
                        <w:r>
                          <w:tab/>
                        </w:r>
                        <w:r>
                          <w:tab/>
                        </w:r>
                        <w:r>
                          <w:tab/>
                        </w:r>
                        <w:r>
                          <w:tab/>
                        </w:r>
                        <w:r>
                          <w:tab/>
                        </w:r>
                        <w:r>
                          <w:tab/>
                          <w:t xml:space="preserve">                        </w:t>
                        </w:r>
                        <w:r w:rsidR="002921E3">
                          <w:t xml:space="preserve">        </w:t>
                        </w:r>
                        <w:r w:rsidR="00FA055D">
                          <w:t>26</w:t>
                        </w:r>
                        <w:r w:rsidR="00F85280" w:rsidRPr="00F85280">
                          <w:rPr>
                            <w:vertAlign w:val="superscript"/>
                          </w:rPr>
                          <w:t>th</w:t>
                        </w:r>
                        <w:r w:rsidR="00F85280">
                          <w:t xml:space="preserve"> </w:t>
                        </w:r>
                        <w:r w:rsidR="002921E3">
                          <w:t>March</w:t>
                        </w:r>
                        <w:r>
                          <w:t xml:space="preserve"> 202</w:t>
                        </w:r>
                        <w:r w:rsidR="00CB2685">
                          <w:t>1</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381148F9" w:rsidR="00716E4C" w:rsidRDefault="00AC2DE2" w:rsidP="004459F3">
      <w:pPr>
        <w:pStyle w:val="Heading7"/>
      </w:pPr>
      <w:bookmarkStart w:id="0" w:name="OLE_LINK1"/>
      <w:bookmarkStart w:id="1" w:name="OLE_LINK2"/>
      <w:bookmarkStart w:id="2" w:name="_Hlk37843607"/>
      <w:r>
        <w:t>Draw</w:t>
      </w:r>
      <w:r w:rsidR="00DF1B3E">
        <w:t xml:space="preserve"> </w:t>
      </w:r>
      <w:r>
        <w:t>wire sensor from Micro-Epsilon ensures water turbine maintains optimum efficiency</w:t>
      </w:r>
    </w:p>
    <w:p w14:paraId="62665382" w14:textId="4C8DE105" w:rsidR="00F967C5" w:rsidRDefault="00716E4C" w:rsidP="00F967C5">
      <w:pPr>
        <w:spacing w:line="360" w:lineRule="auto"/>
        <w:rPr>
          <w:rFonts w:ascii="Arial" w:hAnsi="Arial" w:cs="Arial"/>
        </w:rPr>
      </w:pPr>
      <w:r>
        <w:br/>
      </w:r>
      <w:r w:rsidR="00F967C5">
        <w:rPr>
          <w:rFonts w:ascii="Arial" w:hAnsi="Arial" w:cs="Arial"/>
          <w:lang w:val="en-US"/>
        </w:rPr>
        <w:t>A</w:t>
      </w:r>
      <w:r w:rsidR="00016CF5">
        <w:rPr>
          <w:rFonts w:ascii="Arial" w:hAnsi="Arial" w:cs="Arial"/>
          <w:lang w:val="en-US"/>
        </w:rPr>
        <w:t xml:space="preserve"> draw wire sensor </w:t>
      </w:r>
      <w:r w:rsidR="00F967C5">
        <w:rPr>
          <w:rFonts w:ascii="Arial" w:hAnsi="Arial" w:cs="Arial"/>
          <w:lang w:val="en-US"/>
        </w:rPr>
        <w:t xml:space="preserve">from Micro-Epsilon </w:t>
      </w:r>
      <w:r w:rsidR="004C7D04">
        <w:rPr>
          <w:rFonts w:ascii="Arial" w:hAnsi="Arial" w:cs="Arial"/>
          <w:lang w:val="en-US"/>
        </w:rPr>
        <w:t xml:space="preserve">is </w:t>
      </w:r>
      <w:r w:rsidR="00F341CE">
        <w:rPr>
          <w:rFonts w:ascii="Arial" w:hAnsi="Arial" w:cs="Arial"/>
          <w:lang w:val="en-US"/>
        </w:rPr>
        <w:t xml:space="preserve">performing a vital role in </w:t>
      </w:r>
      <w:r w:rsidR="004C7D04">
        <w:rPr>
          <w:rFonts w:ascii="Arial" w:hAnsi="Arial" w:cs="Arial"/>
          <w:lang w:val="en-US"/>
        </w:rPr>
        <w:t>a</w:t>
      </w:r>
      <w:r w:rsidR="00F967C5">
        <w:rPr>
          <w:rFonts w:ascii="Arial" w:hAnsi="Arial" w:cs="Arial"/>
          <w:lang w:val="en-US"/>
        </w:rPr>
        <w:t xml:space="preserve"> water turbine control system</w:t>
      </w:r>
      <w:r w:rsidR="00F341CE">
        <w:rPr>
          <w:rFonts w:ascii="Arial" w:hAnsi="Arial" w:cs="Arial"/>
          <w:lang w:val="en-US"/>
        </w:rPr>
        <w:t xml:space="preserve">. The sensor </w:t>
      </w:r>
      <w:r w:rsidR="00F967C5">
        <w:rPr>
          <w:rFonts w:ascii="Arial" w:hAnsi="Arial" w:cs="Arial"/>
          <w:lang w:val="en-US"/>
        </w:rPr>
        <w:t>measure</w:t>
      </w:r>
      <w:r w:rsidR="00F341CE">
        <w:rPr>
          <w:rFonts w:ascii="Arial" w:hAnsi="Arial" w:cs="Arial"/>
          <w:lang w:val="en-US"/>
        </w:rPr>
        <w:t>s</w:t>
      </w:r>
      <w:r w:rsidR="00F967C5">
        <w:rPr>
          <w:rFonts w:ascii="Arial" w:hAnsi="Arial" w:cs="Arial"/>
          <w:lang w:val="en-US"/>
        </w:rPr>
        <w:t xml:space="preserve"> the precise position of </w:t>
      </w:r>
      <w:r w:rsidR="00E4441F">
        <w:rPr>
          <w:rFonts w:ascii="Arial" w:hAnsi="Arial" w:cs="Arial"/>
          <w:lang w:val="en-US"/>
        </w:rPr>
        <w:t>the</w:t>
      </w:r>
      <w:r w:rsidR="00F967C5">
        <w:rPr>
          <w:rFonts w:ascii="Arial" w:hAnsi="Arial" w:cs="Arial"/>
          <w:lang w:val="en-US"/>
        </w:rPr>
        <w:t xml:space="preserve"> control vane</w:t>
      </w:r>
      <w:r w:rsidR="00A57FAC">
        <w:rPr>
          <w:rFonts w:ascii="Arial" w:hAnsi="Arial" w:cs="Arial"/>
          <w:lang w:val="en-US"/>
        </w:rPr>
        <w:t xml:space="preserve"> in the turbine</w:t>
      </w:r>
      <w:r w:rsidR="00F341CE">
        <w:rPr>
          <w:rFonts w:ascii="Arial" w:hAnsi="Arial" w:cs="Arial"/>
          <w:lang w:val="en-US"/>
        </w:rPr>
        <w:t>. Using the measurement data from the sensor</w:t>
      </w:r>
      <w:r w:rsidR="00A57FAC">
        <w:rPr>
          <w:rFonts w:ascii="Arial" w:hAnsi="Arial" w:cs="Arial"/>
          <w:lang w:val="en-US"/>
        </w:rPr>
        <w:t xml:space="preserve"> in combination with the water level in the millrace</w:t>
      </w:r>
      <w:r w:rsidR="00F341CE">
        <w:rPr>
          <w:rFonts w:ascii="Arial" w:hAnsi="Arial" w:cs="Arial"/>
          <w:lang w:val="en-US"/>
        </w:rPr>
        <w:t xml:space="preserve">, the control actuator </w:t>
      </w:r>
      <w:r w:rsidR="00E4441F">
        <w:rPr>
          <w:rFonts w:ascii="Arial" w:hAnsi="Arial" w:cs="Arial"/>
          <w:lang w:val="en-US"/>
        </w:rPr>
        <w:t xml:space="preserve">is adjusted to maintain system </w:t>
      </w:r>
      <w:r w:rsidR="00F967C5" w:rsidRPr="00DC47DF">
        <w:rPr>
          <w:rFonts w:ascii="Arial" w:hAnsi="Arial" w:cs="Arial"/>
        </w:rPr>
        <w:t>pressure while maximising flow rate</w:t>
      </w:r>
      <w:r w:rsidR="00E4441F">
        <w:rPr>
          <w:rFonts w:ascii="Arial" w:hAnsi="Arial" w:cs="Arial"/>
        </w:rPr>
        <w:t xml:space="preserve">, which in turn </w:t>
      </w:r>
      <w:r w:rsidR="00F967C5" w:rsidRPr="00DC47DF">
        <w:rPr>
          <w:rFonts w:ascii="Arial" w:hAnsi="Arial" w:cs="Arial"/>
        </w:rPr>
        <w:t>produce</w:t>
      </w:r>
      <w:r w:rsidR="00E4441F">
        <w:rPr>
          <w:rFonts w:ascii="Arial" w:hAnsi="Arial" w:cs="Arial"/>
        </w:rPr>
        <w:t>s</w:t>
      </w:r>
      <w:r w:rsidR="00F967C5" w:rsidRPr="00DC47DF">
        <w:rPr>
          <w:rFonts w:ascii="Arial" w:hAnsi="Arial" w:cs="Arial"/>
        </w:rPr>
        <w:t xml:space="preserve"> the maximum electricity for </w:t>
      </w:r>
      <w:r w:rsidR="00E4441F">
        <w:rPr>
          <w:rFonts w:ascii="Arial" w:hAnsi="Arial" w:cs="Arial"/>
        </w:rPr>
        <w:t>the</w:t>
      </w:r>
      <w:r w:rsidR="00F967C5" w:rsidRPr="00DC47DF">
        <w:rPr>
          <w:rFonts w:ascii="Arial" w:hAnsi="Arial" w:cs="Arial"/>
        </w:rPr>
        <w:t xml:space="preserve"> given amount of available water.</w:t>
      </w:r>
    </w:p>
    <w:p w14:paraId="3EA97A38" w14:textId="5A215BAF" w:rsidR="00DF1B3E" w:rsidRDefault="00E4441F" w:rsidP="00DF1B3E">
      <w:pPr>
        <w:spacing w:line="360" w:lineRule="auto"/>
        <w:rPr>
          <w:rFonts w:ascii="Arial" w:hAnsi="Arial" w:cs="Arial"/>
        </w:rPr>
      </w:pPr>
      <w:r>
        <w:rPr>
          <w:rFonts w:ascii="Arial" w:hAnsi="Arial" w:cs="Arial"/>
        </w:rPr>
        <w:br/>
      </w:r>
      <w:r w:rsidR="00DF1B3E" w:rsidRPr="006D2142">
        <w:rPr>
          <w:rFonts w:ascii="Arial" w:hAnsi="Arial" w:cs="Arial"/>
        </w:rPr>
        <w:t>Ballywee Corn</w:t>
      </w:r>
      <w:r w:rsidR="00DF1B3E" w:rsidRPr="006D2142">
        <w:rPr>
          <w:rFonts w:ascii="Arial" w:hAnsi="Arial" w:cs="Arial"/>
          <w:color w:val="1F497D"/>
        </w:rPr>
        <w:t xml:space="preserve"> M</w:t>
      </w:r>
      <w:r w:rsidR="00DF1B3E" w:rsidRPr="006D2142">
        <w:rPr>
          <w:rFonts w:ascii="Arial" w:hAnsi="Arial" w:cs="Arial"/>
        </w:rPr>
        <w:t>ill in County Antrim</w:t>
      </w:r>
      <w:r w:rsidR="00DF1B3E">
        <w:rPr>
          <w:rFonts w:ascii="Arial" w:hAnsi="Arial" w:cs="Arial"/>
        </w:rPr>
        <w:t>, Northern Ireland</w:t>
      </w:r>
      <w:r w:rsidR="00DF1B3E" w:rsidRPr="006D2142">
        <w:rPr>
          <w:rFonts w:ascii="Arial" w:hAnsi="Arial" w:cs="Arial"/>
        </w:rPr>
        <w:t xml:space="preserve"> is a listed building due to its Industrial Heritage and features a recently restored and working 24</w:t>
      </w:r>
      <w:r w:rsidR="00DF1B3E">
        <w:rPr>
          <w:rFonts w:ascii="Arial" w:hAnsi="Arial" w:cs="Arial"/>
        </w:rPr>
        <w:t>-</w:t>
      </w:r>
      <w:r w:rsidR="00DF1B3E" w:rsidRPr="006D2142">
        <w:rPr>
          <w:rFonts w:ascii="Arial" w:hAnsi="Arial" w:cs="Arial"/>
        </w:rPr>
        <w:t>foot diameter waterwheel. Now a family home</w:t>
      </w:r>
      <w:r w:rsidR="00DF1B3E">
        <w:rPr>
          <w:rFonts w:ascii="Arial" w:hAnsi="Arial" w:cs="Arial"/>
        </w:rPr>
        <w:t>,</w:t>
      </w:r>
      <w:r w:rsidR="00DF1B3E" w:rsidRPr="006D2142">
        <w:rPr>
          <w:rFonts w:ascii="Arial" w:hAnsi="Arial" w:cs="Arial"/>
        </w:rPr>
        <w:t xml:space="preserve"> the Mill retains the grind stones and all the internal machinery required for the milling process.</w:t>
      </w:r>
    </w:p>
    <w:p w14:paraId="0BDFE9C0" w14:textId="77777777" w:rsidR="00DF1B3E" w:rsidRPr="006D2142" w:rsidRDefault="00DF1B3E" w:rsidP="00DF1B3E">
      <w:pPr>
        <w:spacing w:line="360" w:lineRule="auto"/>
        <w:rPr>
          <w:rFonts w:ascii="Arial" w:hAnsi="Arial" w:cs="Arial"/>
        </w:rPr>
      </w:pPr>
    </w:p>
    <w:p w14:paraId="3641CC1F" w14:textId="16BB70A0" w:rsidR="00AC2DE2" w:rsidRDefault="00DF1B3E" w:rsidP="00AC2DE2">
      <w:pPr>
        <w:spacing w:line="360" w:lineRule="auto"/>
        <w:rPr>
          <w:rFonts w:ascii="Arial" w:hAnsi="Arial" w:cs="Arial"/>
        </w:rPr>
      </w:pPr>
      <w:r w:rsidRPr="006D2142">
        <w:rPr>
          <w:rFonts w:ascii="Arial" w:hAnsi="Arial" w:cs="Arial"/>
        </w:rPr>
        <w:t>To fully exploit the water from the millrace</w:t>
      </w:r>
      <w:r>
        <w:rPr>
          <w:rFonts w:ascii="Arial" w:hAnsi="Arial" w:cs="Arial"/>
        </w:rPr>
        <w:t>,</w:t>
      </w:r>
      <w:r w:rsidRPr="006D2142">
        <w:rPr>
          <w:rFonts w:ascii="Arial" w:hAnsi="Arial" w:cs="Arial"/>
        </w:rPr>
        <w:t xml:space="preserve"> a water turbine has been installed. Modern water turbines represent a highly efficient means of producing renewable ‘green’ energy. The turbine </w:t>
      </w:r>
      <w:r w:rsidR="00A57FAC">
        <w:rPr>
          <w:rFonts w:ascii="Arial" w:hAnsi="Arial" w:cs="Arial"/>
        </w:rPr>
        <w:t xml:space="preserve">control vane </w:t>
      </w:r>
      <w:r w:rsidRPr="006D2142">
        <w:rPr>
          <w:rFonts w:ascii="Arial" w:hAnsi="Arial" w:cs="Arial"/>
        </w:rPr>
        <w:t xml:space="preserve">must be continually adjusted to maximise the available flow of water from the race. </w:t>
      </w:r>
      <w:r>
        <w:rPr>
          <w:rFonts w:ascii="Arial" w:hAnsi="Arial" w:cs="Arial"/>
        </w:rPr>
        <w:t xml:space="preserve">With </w:t>
      </w:r>
      <w:r w:rsidR="009E4C12">
        <w:rPr>
          <w:rFonts w:ascii="Arial" w:hAnsi="Arial" w:cs="Arial"/>
        </w:rPr>
        <w:t>its</w:t>
      </w:r>
      <w:r w:rsidRPr="006D2142">
        <w:rPr>
          <w:rFonts w:ascii="Arial" w:hAnsi="Arial" w:cs="Arial"/>
        </w:rPr>
        <w:t xml:space="preserve"> combination of high accuracy, resolution and long travel</w:t>
      </w:r>
      <w:r>
        <w:rPr>
          <w:rFonts w:ascii="Arial" w:hAnsi="Arial" w:cs="Arial"/>
        </w:rPr>
        <w:t>, a</w:t>
      </w:r>
      <w:r w:rsidRPr="006D2142">
        <w:rPr>
          <w:rFonts w:ascii="Arial" w:hAnsi="Arial" w:cs="Arial"/>
        </w:rPr>
        <w:t xml:space="preserve"> draw wire sensor</w:t>
      </w:r>
      <w:r>
        <w:rPr>
          <w:rFonts w:ascii="Arial" w:hAnsi="Arial" w:cs="Arial"/>
        </w:rPr>
        <w:t xml:space="preserve"> </w:t>
      </w:r>
      <w:r w:rsidRPr="006D2142">
        <w:rPr>
          <w:rFonts w:ascii="Arial" w:hAnsi="Arial" w:cs="Arial"/>
        </w:rPr>
        <w:t>from Micro Epsilon</w:t>
      </w:r>
      <w:r>
        <w:rPr>
          <w:rFonts w:ascii="Arial" w:hAnsi="Arial" w:cs="Arial"/>
        </w:rPr>
        <w:t xml:space="preserve"> </w:t>
      </w:r>
      <w:r w:rsidRPr="006D2142">
        <w:rPr>
          <w:rFonts w:ascii="Arial" w:hAnsi="Arial" w:cs="Arial"/>
        </w:rPr>
        <w:t>is utilised to provide feedback for the turbine control actuator</w:t>
      </w:r>
      <w:r>
        <w:rPr>
          <w:rFonts w:ascii="Arial" w:hAnsi="Arial" w:cs="Arial"/>
        </w:rPr>
        <w:t>,</w:t>
      </w:r>
      <w:r w:rsidRPr="006D2142">
        <w:rPr>
          <w:rFonts w:ascii="Arial" w:hAnsi="Arial" w:cs="Arial"/>
        </w:rPr>
        <w:t xml:space="preserve"> ensuring the turbine is always operating at maximum efficiency.</w:t>
      </w:r>
    </w:p>
    <w:p w14:paraId="0DC04E3F" w14:textId="258679D7" w:rsidR="00440A8B" w:rsidRDefault="00440A8B" w:rsidP="00AC2DE2">
      <w:pPr>
        <w:spacing w:line="360" w:lineRule="auto"/>
        <w:rPr>
          <w:rFonts w:ascii="Arial" w:hAnsi="Arial" w:cs="Arial"/>
        </w:rPr>
      </w:pPr>
    </w:p>
    <w:p w14:paraId="2D3763A9" w14:textId="21B09603" w:rsidR="00440A8B" w:rsidRDefault="00F341CE" w:rsidP="00440A8B">
      <w:pPr>
        <w:spacing w:line="360" w:lineRule="auto"/>
        <w:rPr>
          <w:rFonts w:ascii="Arial" w:hAnsi="Arial" w:cs="Arial"/>
        </w:rPr>
      </w:pPr>
      <w:r>
        <w:rPr>
          <w:rFonts w:ascii="Arial" w:hAnsi="Arial" w:cs="Arial"/>
        </w:rPr>
        <w:t>Whilst t</w:t>
      </w:r>
      <w:r w:rsidR="00440A8B" w:rsidRPr="00DC47DF">
        <w:rPr>
          <w:rFonts w:ascii="Arial" w:hAnsi="Arial" w:cs="Arial"/>
        </w:rPr>
        <w:t>he water turbine is completely separate from the waterwheel</w:t>
      </w:r>
      <w:r>
        <w:rPr>
          <w:rFonts w:ascii="Arial" w:hAnsi="Arial" w:cs="Arial"/>
        </w:rPr>
        <w:t xml:space="preserve">, they </w:t>
      </w:r>
      <w:r w:rsidR="00440A8B" w:rsidRPr="00DC47DF">
        <w:rPr>
          <w:rFonts w:ascii="Arial" w:hAnsi="Arial" w:cs="Arial"/>
        </w:rPr>
        <w:t>share the supply of water from the millrace</w:t>
      </w:r>
      <w:r w:rsidR="00440A8B">
        <w:rPr>
          <w:rFonts w:ascii="Arial" w:hAnsi="Arial" w:cs="Arial"/>
        </w:rPr>
        <w:t xml:space="preserve">. </w:t>
      </w:r>
      <w:r w:rsidR="00440A8B" w:rsidRPr="00DC47DF">
        <w:rPr>
          <w:rFonts w:ascii="Arial" w:hAnsi="Arial" w:cs="Arial"/>
        </w:rPr>
        <w:t xml:space="preserve">The water turbine includes </w:t>
      </w:r>
      <w:r>
        <w:rPr>
          <w:rFonts w:ascii="Arial" w:hAnsi="Arial" w:cs="Arial"/>
        </w:rPr>
        <w:t>an</w:t>
      </w:r>
      <w:r w:rsidR="00440A8B" w:rsidRPr="00DC47DF">
        <w:rPr>
          <w:rFonts w:ascii="Arial" w:hAnsi="Arial" w:cs="Arial"/>
        </w:rPr>
        <w:t xml:space="preserve"> enclosed impeller which</w:t>
      </w:r>
      <w:r w:rsidR="00440A8B">
        <w:rPr>
          <w:rFonts w:ascii="Arial" w:hAnsi="Arial" w:cs="Arial"/>
        </w:rPr>
        <w:t>,</w:t>
      </w:r>
      <w:r w:rsidR="00440A8B" w:rsidRPr="00DC47DF">
        <w:rPr>
          <w:rFonts w:ascii="Arial" w:hAnsi="Arial" w:cs="Arial"/>
        </w:rPr>
        <w:t xml:space="preserve"> via the belts</w:t>
      </w:r>
      <w:r w:rsidR="00440A8B">
        <w:rPr>
          <w:rFonts w:ascii="Arial" w:hAnsi="Arial" w:cs="Arial"/>
        </w:rPr>
        <w:t>,</w:t>
      </w:r>
      <w:r w:rsidR="00440A8B" w:rsidRPr="00DC47DF">
        <w:rPr>
          <w:rFonts w:ascii="Arial" w:hAnsi="Arial" w:cs="Arial"/>
        </w:rPr>
        <w:t xml:space="preserve"> drives the generator mounted on top to produce electricity.</w:t>
      </w:r>
    </w:p>
    <w:p w14:paraId="40F715FF" w14:textId="77777777" w:rsidR="00440A8B" w:rsidRDefault="00440A8B" w:rsidP="00440A8B">
      <w:pPr>
        <w:spacing w:line="360" w:lineRule="auto"/>
        <w:rPr>
          <w:rFonts w:ascii="Arial" w:hAnsi="Arial" w:cs="Arial"/>
        </w:rPr>
      </w:pPr>
    </w:p>
    <w:p w14:paraId="6213BC0A" w14:textId="726BAAE9" w:rsidR="00440A8B" w:rsidRDefault="00440A8B" w:rsidP="00440A8B">
      <w:pPr>
        <w:spacing w:line="360" w:lineRule="auto"/>
        <w:rPr>
          <w:rFonts w:ascii="Arial" w:hAnsi="Arial" w:cs="Arial"/>
        </w:rPr>
      </w:pPr>
      <w:r>
        <w:rPr>
          <w:rFonts w:ascii="Arial" w:hAnsi="Arial" w:cs="Arial"/>
        </w:rPr>
        <w:t xml:space="preserve">The </w:t>
      </w:r>
      <w:r w:rsidR="009E4C12">
        <w:rPr>
          <w:rFonts w:ascii="Arial" w:hAnsi="Arial" w:cs="Arial"/>
        </w:rPr>
        <w:t xml:space="preserve">Mill’s owner, Des Wallace, who is also a Technical Specialist at Thales, installed the water turbine at the Mill. He wanted to add his own controls to the water turbine in order to </w:t>
      </w:r>
      <w:r w:rsidR="009E4C12">
        <w:rPr>
          <w:rFonts w:ascii="Arial" w:hAnsi="Arial" w:cs="Arial"/>
        </w:rPr>
        <w:lastRenderedPageBreak/>
        <w:t>optimise performance and efficiency</w:t>
      </w:r>
      <w:r>
        <w:rPr>
          <w:rFonts w:ascii="Arial" w:hAnsi="Arial" w:cs="Arial"/>
        </w:rPr>
        <w:t xml:space="preserve">. </w:t>
      </w:r>
      <w:r w:rsidR="009E4C12">
        <w:rPr>
          <w:rFonts w:ascii="Arial" w:hAnsi="Arial" w:cs="Arial"/>
        </w:rPr>
        <w:t>He explains</w:t>
      </w:r>
      <w:r>
        <w:rPr>
          <w:rFonts w:ascii="Arial" w:hAnsi="Arial" w:cs="Arial"/>
        </w:rPr>
        <w:t>: “</w:t>
      </w:r>
      <w:r w:rsidRPr="00DC47DF">
        <w:rPr>
          <w:rFonts w:ascii="Arial" w:hAnsi="Arial" w:cs="Arial"/>
        </w:rPr>
        <w:t xml:space="preserve">Water from the millrace enters a 300mm diameter pipe and travels down to the turbine. Over the distance of the pipe it falls </w:t>
      </w:r>
      <w:r>
        <w:rPr>
          <w:rFonts w:ascii="Arial" w:hAnsi="Arial" w:cs="Arial"/>
        </w:rPr>
        <w:t>ten</w:t>
      </w:r>
      <w:r w:rsidRPr="00DC47DF">
        <w:rPr>
          <w:rFonts w:ascii="Arial" w:hAnsi="Arial" w:cs="Arial"/>
        </w:rPr>
        <w:t xml:space="preserve"> metres</w:t>
      </w:r>
      <w:r>
        <w:rPr>
          <w:rFonts w:ascii="Arial" w:hAnsi="Arial" w:cs="Arial"/>
        </w:rPr>
        <w:t>, which</w:t>
      </w:r>
      <w:r w:rsidRPr="00DC47DF">
        <w:rPr>
          <w:rFonts w:ascii="Arial" w:hAnsi="Arial" w:cs="Arial"/>
        </w:rPr>
        <w:t xml:space="preserve"> is what produces the pressure to spin the turbine. Within the turbine is a control vane that must be adjusted to optimise efficiency</w:t>
      </w:r>
      <w:r>
        <w:rPr>
          <w:rFonts w:ascii="Arial" w:hAnsi="Arial" w:cs="Arial"/>
        </w:rPr>
        <w:t>. I</w:t>
      </w:r>
      <w:r w:rsidRPr="00DC47DF">
        <w:rPr>
          <w:rFonts w:ascii="Arial" w:hAnsi="Arial" w:cs="Arial"/>
        </w:rPr>
        <w:t>f the control vane is opened too much the pipe will not back fill. With the control vane closed too much, the pipe will</w:t>
      </w:r>
      <w:r>
        <w:rPr>
          <w:rFonts w:ascii="Arial" w:hAnsi="Arial" w:cs="Arial"/>
        </w:rPr>
        <w:t xml:space="preserve"> </w:t>
      </w:r>
      <w:r w:rsidRPr="00DC47DF">
        <w:rPr>
          <w:rFonts w:ascii="Arial" w:hAnsi="Arial" w:cs="Arial"/>
        </w:rPr>
        <w:t xml:space="preserve">produce pressure </w:t>
      </w:r>
      <w:r>
        <w:rPr>
          <w:rFonts w:ascii="Arial" w:hAnsi="Arial" w:cs="Arial"/>
        </w:rPr>
        <w:t xml:space="preserve">and back fill </w:t>
      </w:r>
      <w:r w:rsidRPr="00DC47DF">
        <w:rPr>
          <w:rFonts w:ascii="Arial" w:hAnsi="Arial" w:cs="Arial"/>
        </w:rPr>
        <w:t xml:space="preserve">but with </w:t>
      </w:r>
      <w:r>
        <w:rPr>
          <w:rFonts w:ascii="Arial" w:hAnsi="Arial" w:cs="Arial"/>
        </w:rPr>
        <w:t xml:space="preserve">a </w:t>
      </w:r>
      <w:r w:rsidRPr="00DC47DF">
        <w:rPr>
          <w:rFonts w:ascii="Arial" w:hAnsi="Arial" w:cs="Arial"/>
        </w:rPr>
        <w:t>reduced flow rate. So, depending on the available amount of water in the river</w:t>
      </w:r>
      <w:r>
        <w:rPr>
          <w:rFonts w:ascii="Arial" w:hAnsi="Arial" w:cs="Arial"/>
        </w:rPr>
        <w:t xml:space="preserve"> and </w:t>
      </w:r>
      <w:r w:rsidRPr="00DC47DF">
        <w:rPr>
          <w:rFonts w:ascii="Arial" w:hAnsi="Arial" w:cs="Arial"/>
        </w:rPr>
        <w:t>millrace</w:t>
      </w:r>
      <w:r>
        <w:rPr>
          <w:rFonts w:ascii="Arial" w:hAnsi="Arial" w:cs="Arial"/>
        </w:rPr>
        <w:t>,</w:t>
      </w:r>
      <w:r w:rsidRPr="00DC47DF">
        <w:rPr>
          <w:rFonts w:ascii="Arial" w:hAnsi="Arial" w:cs="Arial"/>
        </w:rPr>
        <w:t xml:space="preserve"> the control vane has to be adjusted to maintain pressure while maximising flow rate to produce the maximum electricity for the given amount of available water.</w:t>
      </w:r>
      <w:r>
        <w:rPr>
          <w:rFonts w:ascii="Arial" w:hAnsi="Arial" w:cs="Arial"/>
        </w:rPr>
        <w:t>”</w:t>
      </w:r>
    </w:p>
    <w:p w14:paraId="2A21B4C2" w14:textId="77777777" w:rsidR="00440A8B" w:rsidRPr="00DC47DF" w:rsidRDefault="00440A8B" w:rsidP="00440A8B">
      <w:pPr>
        <w:spacing w:line="360" w:lineRule="auto"/>
        <w:rPr>
          <w:rFonts w:ascii="Arial" w:hAnsi="Arial" w:cs="Arial"/>
        </w:rPr>
      </w:pPr>
    </w:p>
    <w:p w14:paraId="32FCF45D" w14:textId="04C9043D" w:rsidR="00440A8B" w:rsidRDefault="00F341CE" w:rsidP="00440A8B">
      <w:pPr>
        <w:spacing w:line="360" w:lineRule="auto"/>
        <w:rPr>
          <w:rFonts w:ascii="Arial" w:hAnsi="Arial" w:cs="Arial"/>
        </w:rPr>
      </w:pPr>
      <w:r>
        <w:rPr>
          <w:rFonts w:ascii="Arial" w:hAnsi="Arial" w:cs="Arial"/>
        </w:rPr>
        <w:t xml:space="preserve">He continues: </w:t>
      </w:r>
      <w:r w:rsidR="00440A8B">
        <w:rPr>
          <w:rFonts w:ascii="Arial" w:hAnsi="Arial" w:cs="Arial"/>
        </w:rPr>
        <w:t>“T</w:t>
      </w:r>
      <w:r w:rsidR="00440A8B" w:rsidRPr="00DC47DF">
        <w:rPr>
          <w:rFonts w:ascii="Arial" w:hAnsi="Arial" w:cs="Arial"/>
        </w:rPr>
        <w:t>he control vane is opened</w:t>
      </w:r>
      <w:r w:rsidR="00440A8B">
        <w:rPr>
          <w:rFonts w:ascii="Arial" w:hAnsi="Arial" w:cs="Arial"/>
        </w:rPr>
        <w:t xml:space="preserve"> and </w:t>
      </w:r>
      <w:r w:rsidR="00440A8B" w:rsidRPr="00DC47DF">
        <w:rPr>
          <w:rFonts w:ascii="Arial" w:hAnsi="Arial" w:cs="Arial"/>
        </w:rPr>
        <w:t xml:space="preserve">closed </w:t>
      </w:r>
      <w:r w:rsidR="00440A8B">
        <w:rPr>
          <w:rFonts w:ascii="Arial" w:hAnsi="Arial" w:cs="Arial"/>
        </w:rPr>
        <w:t>by</w:t>
      </w:r>
      <w:r w:rsidR="00440A8B" w:rsidRPr="00DC47DF">
        <w:rPr>
          <w:rFonts w:ascii="Arial" w:hAnsi="Arial" w:cs="Arial"/>
        </w:rPr>
        <w:t xml:space="preserve"> a linear actuator. The draw wire sensor measures the precise position of the control vane. An ultrasonic sensor measures the height of water in the millrace – </w:t>
      </w:r>
      <w:r w:rsidR="00440A8B">
        <w:rPr>
          <w:rFonts w:ascii="Arial" w:hAnsi="Arial" w:cs="Arial"/>
        </w:rPr>
        <w:t xml:space="preserve">which </w:t>
      </w:r>
      <w:r w:rsidR="00440A8B" w:rsidRPr="00DC47DF">
        <w:rPr>
          <w:rFonts w:ascii="Arial" w:hAnsi="Arial" w:cs="Arial"/>
        </w:rPr>
        <w:t>is proportional to flow rate. The control servo</w:t>
      </w:r>
      <w:r w:rsidR="00440A8B">
        <w:rPr>
          <w:rFonts w:ascii="Arial" w:hAnsi="Arial" w:cs="Arial"/>
        </w:rPr>
        <w:t xml:space="preserve"> </w:t>
      </w:r>
      <w:r w:rsidR="00440A8B" w:rsidRPr="00DC47DF">
        <w:rPr>
          <w:rFonts w:ascii="Arial" w:hAnsi="Arial" w:cs="Arial"/>
        </w:rPr>
        <w:t>measures the height of the water in the millrace and opens or closes the control vane via the actuator to maximise flow rate</w:t>
      </w:r>
      <w:r w:rsidR="00440A8B">
        <w:rPr>
          <w:rFonts w:ascii="Arial" w:hAnsi="Arial" w:cs="Arial"/>
        </w:rPr>
        <w:t>,</w:t>
      </w:r>
      <w:r w:rsidR="00440A8B" w:rsidRPr="00DC47DF">
        <w:rPr>
          <w:rFonts w:ascii="Arial" w:hAnsi="Arial" w:cs="Arial"/>
        </w:rPr>
        <w:t xml:space="preserve"> while ensuring the pipe remains full</w:t>
      </w:r>
      <w:r w:rsidR="00440A8B">
        <w:rPr>
          <w:rFonts w:ascii="Arial" w:hAnsi="Arial" w:cs="Arial"/>
        </w:rPr>
        <w:t xml:space="preserve">, </w:t>
      </w:r>
      <w:r w:rsidR="00440A8B" w:rsidRPr="00DC47DF">
        <w:rPr>
          <w:rFonts w:ascii="Arial" w:hAnsi="Arial" w:cs="Arial"/>
        </w:rPr>
        <w:t>producing maximum pressure</w:t>
      </w:r>
      <w:r>
        <w:rPr>
          <w:rFonts w:ascii="Arial" w:hAnsi="Arial" w:cs="Arial"/>
        </w:rPr>
        <w:t>.</w:t>
      </w:r>
      <w:r w:rsidR="00440A8B">
        <w:rPr>
          <w:rFonts w:ascii="Arial" w:hAnsi="Arial" w:cs="Arial"/>
        </w:rPr>
        <w:t>”</w:t>
      </w:r>
    </w:p>
    <w:p w14:paraId="2C16D719" w14:textId="59E74431" w:rsidR="00DF1B3E" w:rsidRDefault="00DF1B3E" w:rsidP="00AC2DE2">
      <w:pPr>
        <w:spacing w:line="360" w:lineRule="auto"/>
        <w:rPr>
          <w:rFonts w:ascii="Arial" w:hAnsi="Arial" w:cs="Arial"/>
        </w:rPr>
      </w:pPr>
    </w:p>
    <w:p w14:paraId="182FF980" w14:textId="43C4EC42" w:rsidR="00FB02E5" w:rsidRPr="00FB02E5" w:rsidRDefault="00F341CE" w:rsidP="00AC2DE2">
      <w:pPr>
        <w:spacing w:line="360" w:lineRule="auto"/>
        <w:rPr>
          <w:rFonts w:ascii="Arial" w:hAnsi="Arial" w:cs="Arial"/>
          <w:b/>
          <w:bCs/>
        </w:rPr>
      </w:pPr>
      <w:r>
        <w:rPr>
          <w:rFonts w:ascii="Arial" w:hAnsi="Arial" w:cs="Arial"/>
          <w:b/>
          <w:bCs/>
        </w:rPr>
        <w:t>‘</w:t>
      </w:r>
      <w:r w:rsidR="00FB02E5" w:rsidRPr="00FB02E5">
        <w:rPr>
          <w:rFonts w:ascii="Arial" w:hAnsi="Arial" w:cs="Arial"/>
          <w:b/>
          <w:bCs/>
        </w:rPr>
        <w:t>Sensor</w:t>
      </w:r>
      <w:r>
        <w:rPr>
          <w:rFonts w:ascii="Arial" w:hAnsi="Arial" w:cs="Arial"/>
          <w:b/>
          <w:bCs/>
        </w:rPr>
        <w:t>ble’</w:t>
      </w:r>
      <w:r w:rsidR="00FB02E5" w:rsidRPr="00FB02E5">
        <w:rPr>
          <w:rFonts w:ascii="Arial" w:hAnsi="Arial" w:cs="Arial"/>
          <w:b/>
          <w:bCs/>
        </w:rPr>
        <w:t xml:space="preserve"> solution</w:t>
      </w:r>
    </w:p>
    <w:p w14:paraId="28320F6D" w14:textId="77777777" w:rsidR="00A57FAC" w:rsidRDefault="00DF1B3E" w:rsidP="00DF1B3E">
      <w:pPr>
        <w:spacing w:line="360" w:lineRule="auto"/>
        <w:rPr>
          <w:rFonts w:ascii="Arial" w:hAnsi="Arial" w:cs="Arial"/>
        </w:rPr>
      </w:pPr>
      <w:r>
        <w:rPr>
          <w:rFonts w:ascii="Arial" w:hAnsi="Arial" w:cs="Arial"/>
        </w:rPr>
        <w:t xml:space="preserve">The </w:t>
      </w:r>
      <w:r w:rsidR="00E46932">
        <w:rPr>
          <w:rFonts w:ascii="Arial" w:hAnsi="Arial" w:cs="Arial"/>
        </w:rPr>
        <w:t xml:space="preserve">draw wire sensor is a </w:t>
      </w:r>
      <w:r w:rsidR="00995632">
        <w:rPr>
          <w:rFonts w:ascii="Arial" w:hAnsi="Arial" w:cs="Arial"/>
        </w:rPr>
        <w:t xml:space="preserve">wireSENSOR </w:t>
      </w:r>
      <w:r>
        <w:rPr>
          <w:rFonts w:ascii="Arial" w:hAnsi="Arial" w:cs="Arial"/>
        </w:rPr>
        <w:t>WDS-</w:t>
      </w:r>
      <w:r w:rsidR="00995632">
        <w:rPr>
          <w:rFonts w:ascii="Arial" w:hAnsi="Arial" w:cs="Arial"/>
        </w:rPr>
        <w:t>1000-</w:t>
      </w:r>
      <w:r>
        <w:rPr>
          <w:rFonts w:ascii="Arial" w:hAnsi="Arial" w:cs="Arial"/>
        </w:rPr>
        <w:t xml:space="preserve">P60 </w:t>
      </w:r>
      <w:r w:rsidR="00E46932">
        <w:rPr>
          <w:rFonts w:ascii="Arial" w:hAnsi="Arial" w:cs="Arial"/>
        </w:rPr>
        <w:t>from Micro-Epsilon. High quality precision internal components and a rugged design ensure high operational reliability and a long service life.</w:t>
      </w:r>
      <w:r w:rsidR="00F341CE">
        <w:rPr>
          <w:rFonts w:ascii="Arial" w:hAnsi="Arial" w:cs="Arial"/>
        </w:rPr>
        <w:t xml:space="preserve"> Th</w:t>
      </w:r>
      <w:r w:rsidR="00A57FAC">
        <w:rPr>
          <w:rFonts w:ascii="Arial" w:hAnsi="Arial" w:cs="Arial"/>
        </w:rPr>
        <w:t xml:space="preserve">is version of the </w:t>
      </w:r>
      <w:r w:rsidR="00F341CE">
        <w:rPr>
          <w:rFonts w:ascii="Arial" w:hAnsi="Arial" w:cs="Arial"/>
        </w:rPr>
        <w:t>sensor has a measuring range of 1,000mm, a potentiometer output (analogue voltage output) and a l</w:t>
      </w:r>
      <w:r w:rsidR="00F341CE" w:rsidRPr="006D2142">
        <w:rPr>
          <w:rFonts w:ascii="Arial" w:hAnsi="Arial" w:cs="Arial"/>
        </w:rPr>
        <w:t>inearity</w:t>
      </w:r>
      <w:r w:rsidR="00F341CE">
        <w:rPr>
          <w:rFonts w:ascii="Arial" w:hAnsi="Arial" w:cs="Arial"/>
        </w:rPr>
        <w:t xml:space="preserve"> of</w:t>
      </w:r>
      <w:r w:rsidR="00F341CE" w:rsidRPr="006D2142">
        <w:rPr>
          <w:rFonts w:ascii="Arial" w:hAnsi="Arial" w:cs="Arial"/>
        </w:rPr>
        <w:t xml:space="preserve"> ± 0</w:t>
      </w:r>
      <w:r w:rsidR="00F341CE">
        <w:rPr>
          <w:rFonts w:ascii="Arial" w:hAnsi="Arial" w:cs="Arial"/>
        </w:rPr>
        <w:t>.</w:t>
      </w:r>
      <w:r w:rsidR="00F341CE" w:rsidRPr="006D2142">
        <w:rPr>
          <w:rFonts w:ascii="Arial" w:hAnsi="Arial" w:cs="Arial"/>
        </w:rPr>
        <w:t>1%</w:t>
      </w:r>
      <w:r w:rsidR="00F341CE">
        <w:rPr>
          <w:rFonts w:ascii="Arial" w:hAnsi="Arial" w:cs="Arial"/>
        </w:rPr>
        <w:t xml:space="preserve"> </w:t>
      </w:r>
      <w:r w:rsidR="00F341CE" w:rsidRPr="006D2142">
        <w:rPr>
          <w:rFonts w:ascii="Arial" w:hAnsi="Arial" w:cs="Arial"/>
        </w:rPr>
        <w:t>F.S.O.</w:t>
      </w:r>
      <w:r w:rsidR="00F341CE">
        <w:rPr>
          <w:rFonts w:ascii="Arial" w:hAnsi="Arial" w:cs="Arial"/>
        </w:rPr>
        <w:t xml:space="preserve"> Mounting grooves are provided on the four sides of the sensor’s aluminium housing, which enable simple, flexible mechanical mounting.</w:t>
      </w:r>
      <w:r w:rsidR="00A57FAC">
        <w:rPr>
          <w:rFonts w:ascii="Arial" w:hAnsi="Arial" w:cs="Arial"/>
        </w:rPr>
        <w:t xml:space="preserve"> </w:t>
      </w:r>
    </w:p>
    <w:p w14:paraId="7D4F28A9" w14:textId="77777777" w:rsidR="00A57FAC" w:rsidRDefault="00A57FAC" w:rsidP="00DF1B3E">
      <w:pPr>
        <w:spacing w:line="360" w:lineRule="auto"/>
        <w:rPr>
          <w:rFonts w:ascii="Arial" w:hAnsi="Arial" w:cs="Arial"/>
        </w:rPr>
      </w:pPr>
    </w:p>
    <w:p w14:paraId="622DBC72" w14:textId="73DD0CAB" w:rsidR="009E4C12" w:rsidRDefault="00A57FAC" w:rsidP="00DF1B3E">
      <w:pPr>
        <w:spacing w:line="360" w:lineRule="auto"/>
        <w:rPr>
          <w:rFonts w:ascii="Arial" w:hAnsi="Arial" w:cs="Arial"/>
        </w:rPr>
      </w:pPr>
      <w:r>
        <w:rPr>
          <w:rFonts w:ascii="Arial" w:hAnsi="Arial" w:cs="Arial"/>
        </w:rPr>
        <w:t>Draw wire sensors from Micro-Epsilon are available in a range of compact housings with both analogue and digital output types and can measure distances up to 50,000mm.</w:t>
      </w:r>
      <w:r w:rsidR="003E12F4">
        <w:rPr>
          <w:rFonts w:ascii="Arial" w:hAnsi="Arial" w:cs="Arial"/>
        </w:rPr>
        <w:br/>
      </w:r>
    </w:p>
    <w:p w14:paraId="48690689" w14:textId="2D0B8A6A" w:rsidR="003E12F4" w:rsidRPr="00F341CE" w:rsidRDefault="009E4C12" w:rsidP="00DF1B3E">
      <w:pPr>
        <w:spacing w:line="360" w:lineRule="auto"/>
        <w:rPr>
          <w:rFonts w:ascii="Arial" w:hAnsi="Arial" w:cs="Arial"/>
        </w:rPr>
      </w:pPr>
      <w:r>
        <w:rPr>
          <w:rFonts w:ascii="Arial" w:hAnsi="Arial" w:cs="Arial"/>
        </w:rPr>
        <w:t>As Des Wallace adds: “I approached Micro-Epsilon for a draw wire sensor as I had previous history with them from my work at Thales</w:t>
      </w:r>
      <w:r w:rsidR="003E12F4">
        <w:rPr>
          <w:rFonts w:ascii="Arial" w:hAnsi="Arial" w:cs="Arial"/>
        </w:rPr>
        <w:t xml:space="preserve">, where I </w:t>
      </w:r>
      <w:proofErr w:type="gramStart"/>
      <w:r w:rsidR="003E12F4">
        <w:rPr>
          <w:rFonts w:ascii="Arial" w:hAnsi="Arial" w:cs="Arial"/>
        </w:rPr>
        <w:t>made contact with</w:t>
      </w:r>
      <w:proofErr w:type="gramEnd"/>
      <w:r w:rsidR="003E12F4">
        <w:rPr>
          <w:rFonts w:ascii="Arial" w:hAnsi="Arial" w:cs="Arial"/>
        </w:rPr>
        <w:t xml:space="preserve"> Micro-Epsilon s</w:t>
      </w:r>
      <w:r w:rsidR="00F341CE">
        <w:rPr>
          <w:rFonts w:ascii="Arial" w:hAnsi="Arial" w:cs="Arial"/>
        </w:rPr>
        <w:t>everal</w:t>
      </w:r>
      <w:r w:rsidR="003E12F4">
        <w:rPr>
          <w:rFonts w:ascii="Arial" w:hAnsi="Arial" w:cs="Arial"/>
        </w:rPr>
        <w:t xml:space="preserve"> years ago for a </w:t>
      </w:r>
      <w:r w:rsidR="00F341CE">
        <w:rPr>
          <w:rFonts w:ascii="Arial" w:hAnsi="Arial" w:cs="Arial"/>
        </w:rPr>
        <w:t xml:space="preserve">specific </w:t>
      </w:r>
      <w:r w:rsidR="003E12F4">
        <w:rPr>
          <w:rFonts w:ascii="Arial" w:hAnsi="Arial" w:cs="Arial"/>
        </w:rPr>
        <w:t xml:space="preserve">transducer requirement. For </w:t>
      </w:r>
      <w:r w:rsidR="00F341CE">
        <w:rPr>
          <w:rFonts w:ascii="Arial" w:hAnsi="Arial" w:cs="Arial"/>
        </w:rPr>
        <w:t>this</w:t>
      </w:r>
      <w:r w:rsidR="003E12F4">
        <w:rPr>
          <w:rFonts w:ascii="Arial" w:hAnsi="Arial" w:cs="Arial"/>
        </w:rPr>
        <w:t xml:space="preserve"> project, I required a draw wire sensor with a long travel range that could also achieve good linearity and </w:t>
      </w:r>
      <w:r w:rsidR="003E12F4">
        <w:rPr>
          <w:rFonts w:ascii="Arial" w:hAnsi="Arial" w:cs="Arial"/>
        </w:rPr>
        <w:lastRenderedPageBreak/>
        <w:t>resolution. The sensor also needed to be rugged and able to operate consistently in a harsh environment.”</w:t>
      </w:r>
    </w:p>
    <w:p w14:paraId="75BC0F87" w14:textId="5181F154" w:rsidR="00E50B8A" w:rsidRDefault="00E50B8A" w:rsidP="00FD72E0">
      <w:pPr>
        <w:spacing w:line="360" w:lineRule="auto"/>
        <w:rPr>
          <w:rFonts w:ascii="Arial" w:hAnsi="Arial" w:cs="Arial"/>
          <w:lang w:val="en-US"/>
        </w:rPr>
      </w:pPr>
    </w:p>
    <w:p w14:paraId="229B1ED4" w14:textId="54BD4C98" w:rsidR="00716E4C" w:rsidRDefault="00716E4C">
      <w:pPr>
        <w:spacing w:line="360" w:lineRule="auto"/>
        <w:rPr>
          <w:rStyle w:val="Hyperlink"/>
          <w:rFonts w:ascii="Arial" w:hAnsi="Arial" w:cs="Arial"/>
          <w:lang w:val="en-US"/>
        </w:rPr>
      </w:pPr>
      <w:r>
        <w:rPr>
          <w:rFonts w:ascii="Arial" w:hAnsi="Arial" w:cs="Arial"/>
          <w:szCs w:val="20"/>
          <w:lang w:val="en-US"/>
        </w:rPr>
        <w:t xml:space="preserve">For more information </w:t>
      </w:r>
      <w:r w:rsidR="0033508D">
        <w:rPr>
          <w:rFonts w:ascii="Arial" w:hAnsi="Arial" w:cs="Arial"/>
          <w:szCs w:val="20"/>
          <w:lang w:val="en-US"/>
        </w:rPr>
        <w:t xml:space="preserve">on </w:t>
      </w:r>
      <w:r w:rsidR="00BD2305">
        <w:rPr>
          <w:rFonts w:ascii="Arial" w:hAnsi="Arial" w:cs="Arial"/>
          <w:szCs w:val="20"/>
          <w:lang w:val="en-US"/>
        </w:rPr>
        <w:t xml:space="preserve">the </w:t>
      </w:r>
      <w:r w:rsidR="00995632">
        <w:rPr>
          <w:rFonts w:ascii="Arial" w:hAnsi="Arial" w:cs="Arial"/>
          <w:szCs w:val="20"/>
          <w:lang w:val="en-US"/>
        </w:rPr>
        <w:t xml:space="preserve">wireSENSOR </w:t>
      </w:r>
      <w:r w:rsidR="00AC2DE2">
        <w:rPr>
          <w:rFonts w:ascii="Arial" w:hAnsi="Arial" w:cs="Arial"/>
          <w:szCs w:val="20"/>
          <w:lang w:val="en-US"/>
        </w:rPr>
        <w:t xml:space="preserve">WDS </w:t>
      </w:r>
      <w:r w:rsidR="00995632">
        <w:rPr>
          <w:rFonts w:ascii="Arial" w:hAnsi="Arial" w:cs="Arial"/>
          <w:szCs w:val="20"/>
          <w:lang w:val="en-US"/>
        </w:rPr>
        <w:t>series</w:t>
      </w:r>
      <w:r w:rsidR="00AC2DE2">
        <w:rPr>
          <w:rFonts w:ascii="Arial" w:hAnsi="Arial" w:cs="Arial"/>
          <w:szCs w:val="20"/>
          <w:lang w:val="en-US"/>
        </w:rPr>
        <w:t xml:space="preserve"> of draw</w:t>
      </w:r>
      <w:r w:rsidR="00995632">
        <w:rPr>
          <w:rFonts w:ascii="Arial" w:hAnsi="Arial" w:cs="Arial"/>
          <w:szCs w:val="20"/>
          <w:lang w:val="en-US"/>
        </w:rPr>
        <w:t xml:space="preserve"> </w:t>
      </w:r>
      <w:r w:rsidR="00AC2DE2">
        <w:rPr>
          <w:rFonts w:ascii="Arial" w:hAnsi="Arial" w:cs="Arial"/>
          <w:szCs w:val="20"/>
          <w:lang w:val="en-US"/>
        </w:rPr>
        <w:t>wire sensors, p</w:t>
      </w:r>
      <w:r w:rsidR="00CB5E82">
        <w:rPr>
          <w:rFonts w:ascii="Arial" w:hAnsi="Arial" w:cs="Arial"/>
          <w:szCs w:val="20"/>
          <w:lang w:val="en-US"/>
        </w:rPr>
        <w:t>l</w:t>
      </w:r>
      <w:r>
        <w:rPr>
          <w:rFonts w:ascii="Arial" w:hAnsi="Arial" w:cs="Arial"/>
          <w:lang w:val="en-US"/>
        </w:rPr>
        <w:t xml:space="preserve">ease </w:t>
      </w:r>
      <w:r w:rsidR="00FF1B78">
        <w:rPr>
          <w:rFonts w:ascii="Arial" w:hAnsi="Arial" w:cs="Arial"/>
          <w:lang w:val="en-US"/>
        </w:rPr>
        <w:t>visit</w:t>
      </w:r>
      <w:r w:rsidR="00FF1B78">
        <w:rPr>
          <w:rFonts w:ascii="Arial" w:hAnsi="Arial" w:cs="Arial"/>
          <w:lang w:val="en-US"/>
        </w:rPr>
        <w:br/>
      </w:r>
      <w:hyperlink r:id="rId9" w:history="1">
        <w:r w:rsidR="001866DD" w:rsidRPr="001866DD">
          <w:rPr>
            <w:rStyle w:val="Hyperlink"/>
            <w:rFonts w:ascii="Arial" w:hAnsi="Arial" w:cs="Arial"/>
          </w:rPr>
          <w:t>www.micro-epsilon.co.uk</w:t>
        </w:r>
      </w:hyperlink>
      <w:r w:rsidR="001866DD">
        <w:t xml:space="preserve"> </w:t>
      </w:r>
      <w:r w:rsidR="00FF1B78">
        <w:rPr>
          <w:rFonts w:ascii="Arial" w:hAnsi="Arial" w:cs="Arial"/>
          <w:lang w:val="en-US"/>
        </w:rPr>
        <w:t>or ca</w:t>
      </w:r>
      <w:r>
        <w:rPr>
          <w:rFonts w:ascii="Arial" w:hAnsi="Arial" w:cs="Arial"/>
          <w:lang w:val="en-US"/>
        </w:rPr>
        <w:t xml:space="preserve">ll the Micro-Epsilon sales department on </w:t>
      </w:r>
      <w:r w:rsidR="00285828">
        <w:rPr>
          <w:rFonts w:ascii="Arial" w:hAnsi="Arial" w:cs="Arial"/>
          <w:lang w:val="en-US"/>
        </w:rPr>
        <w:t>+44 (</w:t>
      </w:r>
      <w:r>
        <w:rPr>
          <w:rFonts w:ascii="Arial" w:hAnsi="Arial" w:cs="Arial"/>
          <w:lang w:val="en-US"/>
        </w:rPr>
        <w:t>0</w:t>
      </w:r>
      <w:r w:rsidR="00285828">
        <w:rPr>
          <w:rFonts w:ascii="Arial" w:hAnsi="Arial" w:cs="Arial"/>
          <w:lang w:val="en-US"/>
        </w:rPr>
        <w:t>)</w:t>
      </w:r>
      <w:r>
        <w:rPr>
          <w:rFonts w:ascii="Arial" w:hAnsi="Arial" w:cs="Arial"/>
          <w:lang w:val="en-US"/>
        </w:rPr>
        <w:t xml:space="preserve">151 355 6070 or email </w:t>
      </w:r>
      <w:hyperlink r:id="rId10" w:history="1"/>
      <w:hyperlink r:id="rId11" w:history="1">
        <w:r>
          <w:rPr>
            <w:rStyle w:val="Hyperlink"/>
            <w:rFonts w:ascii="Arial" w:hAnsi="Arial" w:cs="Arial"/>
            <w:lang w:val="en-US"/>
          </w:rPr>
          <w:t>info@micro-epsilon.co.uk</w:t>
        </w:r>
      </w:hyperlink>
    </w:p>
    <w:p w14:paraId="33FA6C0E" w14:textId="77777777" w:rsidR="00716E4C" w:rsidRDefault="00716E4C">
      <w:pPr>
        <w:spacing w:line="360" w:lineRule="auto"/>
        <w:rPr>
          <w:rFonts w:ascii="Arial" w:hAnsi="Arial" w:cs="Arial"/>
          <w:szCs w:val="20"/>
          <w:lang w:val="en-US"/>
        </w:rPr>
      </w:pPr>
    </w:p>
    <w:p w14:paraId="2910220A" w14:textId="190A2019" w:rsidR="00716E4C" w:rsidRDefault="00716E4C">
      <w:pPr>
        <w:jc w:val="center"/>
        <w:rPr>
          <w:rFonts w:ascii="Garamond" w:hAnsi="Garamond" w:cs="Arial"/>
          <w:b/>
        </w:rPr>
      </w:pPr>
      <w:r>
        <w:rPr>
          <w:rFonts w:ascii="Garamond" w:hAnsi="Garamond" w:cs="Arial"/>
          <w:b/>
        </w:rPr>
        <w:t>– ENDS –</w:t>
      </w:r>
      <w:bookmarkEnd w:id="0"/>
      <w:r>
        <w:rPr>
          <w:rFonts w:ascii="Garamond" w:hAnsi="Garamond" w:cs="Arial"/>
          <w:b/>
        </w:rPr>
        <w:t xml:space="preserve"> [</w:t>
      </w:r>
      <w:r w:rsidR="003E12F4">
        <w:rPr>
          <w:rFonts w:ascii="Garamond" w:hAnsi="Garamond" w:cs="Arial"/>
          <w:b/>
        </w:rPr>
        <w:t>6</w:t>
      </w:r>
      <w:r w:rsidR="004A244A">
        <w:rPr>
          <w:rFonts w:ascii="Garamond" w:hAnsi="Garamond" w:cs="Arial"/>
          <w:b/>
        </w:rPr>
        <w:t>85</w:t>
      </w:r>
      <w:r w:rsidR="0033508D">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12B238C4" w14:textId="4F45F37F" w:rsidR="008904B5" w:rsidRDefault="008904B5" w:rsidP="008904B5">
      <w:pPr>
        <w:spacing w:line="360" w:lineRule="auto"/>
        <w:rPr>
          <w:rFonts w:ascii="Garamond" w:hAnsi="Garamond"/>
          <w:b/>
          <w:sz w:val="22"/>
        </w:rPr>
      </w:pPr>
      <w:r>
        <w:rPr>
          <w:rFonts w:ascii="Garamond" w:hAnsi="Garamond"/>
          <w:b/>
          <w:sz w:val="22"/>
        </w:rPr>
        <w:t>Photos and captions:</w:t>
      </w:r>
    </w:p>
    <w:p w14:paraId="688755D9" w14:textId="7ED1817D" w:rsidR="00285828" w:rsidRDefault="00EF62FD" w:rsidP="00646FA9">
      <w:pPr>
        <w:spacing w:line="360" w:lineRule="auto"/>
        <w:rPr>
          <w:rFonts w:ascii="Garamond" w:hAnsi="Garamond"/>
          <w:b/>
          <w:sz w:val="22"/>
        </w:rPr>
      </w:pPr>
      <w:r>
        <w:rPr>
          <w:rFonts w:ascii="Garamond" w:hAnsi="Garamond"/>
          <w:b/>
          <w:noProof/>
          <w:sz w:val="22"/>
        </w:rPr>
        <w:drawing>
          <wp:inline distT="0" distB="0" distL="0" distR="0" wp14:anchorId="46619504" wp14:editId="744414F3">
            <wp:extent cx="2575560" cy="3916680"/>
            <wp:effectExtent l="0" t="0" r="0" b="7620"/>
            <wp:docPr id="2" name="Picture 2" descr="A picture containing tree,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sky,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5560" cy="3916680"/>
                    </a:xfrm>
                    <a:prstGeom prst="rect">
                      <a:avLst/>
                    </a:prstGeom>
                  </pic:spPr>
                </pic:pic>
              </a:graphicData>
            </a:graphic>
          </wp:inline>
        </w:drawing>
      </w:r>
    </w:p>
    <w:p w14:paraId="3237051A" w14:textId="7B10BF9E" w:rsidR="00285828" w:rsidRDefault="00EF62FD" w:rsidP="00646FA9">
      <w:pPr>
        <w:spacing w:line="360" w:lineRule="auto"/>
        <w:rPr>
          <w:rFonts w:ascii="Arial" w:hAnsi="Arial" w:cs="Arial"/>
          <w:b/>
          <w:bCs/>
          <w:i/>
          <w:iCs/>
          <w:sz w:val="20"/>
          <w:szCs w:val="20"/>
          <w:lang w:val="en-US"/>
        </w:rPr>
      </w:pPr>
      <w:r>
        <w:rPr>
          <w:rFonts w:ascii="Arial" w:hAnsi="Arial" w:cs="Arial"/>
          <w:b/>
          <w:bCs/>
          <w:i/>
          <w:iCs/>
          <w:sz w:val="20"/>
          <w:szCs w:val="20"/>
          <w:lang w:val="en-US"/>
        </w:rPr>
        <w:t>Ballywee Corn Mill in County Antrim, Northern Ireland</w:t>
      </w:r>
      <w:r w:rsidR="00285828" w:rsidRPr="00DC0008">
        <w:rPr>
          <w:rFonts w:ascii="Arial" w:hAnsi="Arial" w:cs="Arial"/>
          <w:b/>
          <w:bCs/>
          <w:i/>
          <w:iCs/>
          <w:sz w:val="20"/>
          <w:szCs w:val="20"/>
          <w:lang w:val="en-US"/>
        </w:rPr>
        <w:t>.</w:t>
      </w:r>
    </w:p>
    <w:p w14:paraId="4C9404E9" w14:textId="5EC1E4DD" w:rsidR="00EF62FD" w:rsidRDefault="00EF62FD" w:rsidP="00646FA9">
      <w:pPr>
        <w:spacing w:line="360" w:lineRule="auto"/>
        <w:rPr>
          <w:rFonts w:ascii="Arial" w:hAnsi="Arial" w:cs="Arial"/>
          <w:b/>
          <w:bCs/>
          <w:i/>
          <w:iCs/>
          <w:sz w:val="20"/>
          <w:szCs w:val="20"/>
          <w:lang w:val="en-US"/>
        </w:rPr>
      </w:pPr>
    </w:p>
    <w:p w14:paraId="4F75C861" w14:textId="19299D93" w:rsidR="00C45DEC" w:rsidRDefault="00A57FAC" w:rsidP="00646FA9">
      <w:pPr>
        <w:spacing w:line="360" w:lineRule="auto"/>
        <w:rPr>
          <w:rFonts w:ascii="Arial" w:hAnsi="Arial" w:cs="Arial"/>
          <w:sz w:val="20"/>
          <w:szCs w:val="20"/>
          <w:lang w:val="en-US"/>
        </w:rPr>
      </w:pPr>
      <w:r>
        <w:rPr>
          <w:rFonts w:ascii="Arial" w:hAnsi="Arial" w:cs="Arial"/>
          <w:noProof/>
          <w:sz w:val="20"/>
          <w:szCs w:val="20"/>
          <w:lang w:val="en-US"/>
        </w:rPr>
        <w:lastRenderedPageBreak/>
        <w:drawing>
          <wp:inline distT="0" distB="0" distL="0" distR="0" wp14:anchorId="6C8EC3A7" wp14:editId="59D6D77E">
            <wp:extent cx="3909060" cy="2567940"/>
            <wp:effectExtent l="0" t="0" r="0" b="3810"/>
            <wp:docPr id="8" name="Picture 8"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machin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909060" cy="2567940"/>
                    </a:xfrm>
                    <a:prstGeom prst="rect">
                      <a:avLst/>
                    </a:prstGeom>
                  </pic:spPr>
                </pic:pic>
              </a:graphicData>
            </a:graphic>
          </wp:inline>
        </w:drawing>
      </w:r>
    </w:p>
    <w:p w14:paraId="2B532678" w14:textId="2FFB43AC" w:rsidR="00C45DEC" w:rsidRDefault="00C45DEC" w:rsidP="00C45DEC">
      <w:pPr>
        <w:spacing w:line="360" w:lineRule="auto"/>
        <w:rPr>
          <w:rFonts w:ascii="Arial" w:hAnsi="Arial" w:cs="Arial"/>
          <w:b/>
          <w:bCs/>
          <w:i/>
          <w:iCs/>
          <w:sz w:val="20"/>
          <w:szCs w:val="20"/>
          <w:lang w:val="en-US"/>
        </w:rPr>
      </w:pPr>
      <w:r>
        <w:rPr>
          <w:rFonts w:ascii="Arial" w:hAnsi="Arial" w:cs="Arial"/>
          <w:b/>
          <w:bCs/>
          <w:i/>
          <w:iCs/>
          <w:sz w:val="20"/>
          <w:szCs w:val="20"/>
          <w:lang w:val="en-US"/>
        </w:rPr>
        <w:t>The wireSENSOR WDS-P60 draw wire sensor from Micro-Epsilon</w:t>
      </w:r>
      <w:r w:rsidRPr="00DC0008">
        <w:rPr>
          <w:rFonts w:ascii="Arial" w:hAnsi="Arial" w:cs="Arial"/>
          <w:b/>
          <w:bCs/>
          <w:i/>
          <w:iCs/>
          <w:sz w:val="20"/>
          <w:szCs w:val="20"/>
          <w:lang w:val="en-US"/>
        </w:rPr>
        <w:t>.</w:t>
      </w:r>
    </w:p>
    <w:p w14:paraId="13A97D83" w14:textId="77777777" w:rsidR="00C45DEC" w:rsidRPr="00C45DEC" w:rsidRDefault="00C45DEC" w:rsidP="00646FA9">
      <w:pPr>
        <w:spacing w:line="360" w:lineRule="auto"/>
        <w:rPr>
          <w:rFonts w:ascii="Arial" w:hAnsi="Arial" w:cs="Arial"/>
          <w:sz w:val="20"/>
          <w:szCs w:val="20"/>
          <w:lang w:val="en-US"/>
        </w:rPr>
      </w:pPr>
    </w:p>
    <w:p w14:paraId="7857A0B6" w14:textId="016CE525" w:rsidR="00EF62FD" w:rsidRPr="000D46BB" w:rsidRDefault="00EF62FD" w:rsidP="00646FA9">
      <w:pPr>
        <w:spacing w:line="360" w:lineRule="auto"/>
        <w:rPr>
          <w:rFonts w:ascii="Arial" w:hAnsi="Arial" w:cs="Arial"/>
          <w:b/>
          <w:bCs/>
          <w:i/>
          <w:iCs/>
          <w:sz w:val="20"/>
          <w:szCs w:val="20"/>
          <w:lang w:val="en-US"/>
        </w:rPr>
      </w:pPr>
      <w:r>
        <w:rPr>
          <w:rFonts w:ascii="Arial" w:hAnsi="Arial" w:cs="Arial"/>
          <w:b/>
          <w:bCs/>
          <w:i/>
          <w:iCs/>
          <w:noProof/>
          <w:sz w:val="20"/>
          <w:szCs w:val="20"/>
          <w:lang w:val="en-US"/>
        </w:rPr>
        <w:drawing>
          <wp:inline distT="0" distB="0" distL="0" distR="0" wp14:anchorId="499F5D69" wp14:editId="42BDEF4F">
            <wp:extent cx="3436620" cy="3634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6620" cy="3634740"/>
                    </a:xfrm>
                    <a:prstGeom prst="rect">
                      <a:avLst/>
                    </a:prstGeom>
                  </pic:spPr>
                </pic:pic>
              </a:graphicData>
            </a:graphic>
          </wp:inline>
        </w:drawing>
      </w:r>
    </w:p>
    <w:p w14:paraId="7EC3BEC1" w14:textId="340A9872" w:rsidR="001D371C" w:rsidRDefault="00C45DEC" w:rsidP="00646FA9">
      <w:pPr>
        <w:spacing w:line="360" w:lineRule="auto"/>
        <w:rPr>
          <w:rFonts w:ascii="Garamond" w:hAnsi="Garamond"/>
          <w:b/>
          <w:sz w:val="22"/>
        </w:rPr>
      </w:pPr>
      <w:r>
        <w:rPr>
          <w:rFonts w:ascii="Arial" w:hAnsi="Arial" w:cs="Arial"/>
          <w:b/>
          <w:bCs/>
          <w:i/>
          <w:iCs/>
          <w:sz w:val="20"/>
          <w:szCs w:val="20"/>
          <w:lang w:val="en-US"/>
        </w:rPr>
        <w:t xml:space="preserve">The water turbine </w:t>
      </w:r>
      <w:r w:rsidR="00406F2E">
        <w:rPr>
          <w:rFonts w:ascii="Arial" w:hAnsi="Arial" w:cs="Arial"/>
          <w:b/>
          <w:bCs/>
          <w:i/>
          <w:iCs/>
          <w:sz w:val="20"/>
          <w:szCs w:val="20"/>
          <w:lang w:val="en-US"/>
        </w:rPr>
        <w:t xml:space="preserve">(coloured blue) </w:t>
      </w:r>
      <w:r w:rsidR="00FB02E5">
        <w:rPr>
          <w:rFonts w:ascii="Arial" w:hAnsi="Arial" w:cs="Arial"/>
          <w:b/>
          <w:bCs/>
          <w:i/>
          <w:iCs/>
          <w:sz w:val="20"/>
          <w:szCs w:val="20"/>
          <w:lang w:val="en-US"/>
        </w:rPr>
        <w:t>and its control system with</w:t>
      </w:r>
      <w:r w:rsidR="00406F2E">
        <w:rPr>
          <w:rFonts w:ascii="Arial" w:hAnsi="Arial" w:cs="Arial"/>
          <w:b/>
          <w:bCs/>
          <w:i/>
          <w:iCs/>
          <w:sz w:val="20"/>
          <w:szCs w:val="20"/>
          <w:lang w:val="en-US"/>
        </w:rPr>
        <w:t xml:space="preserve"> linear </w:t>
      </w:r>
      <w:r w:rsidR="00FB02E5">
        <w:rPr>
          <w:rFonts w:ascii="Arial" w:hAnsi="Arial" w:cs="Arial"/>
          <w:b/>
          <w:bCs/>
          <w:i/>
          <w:iCs/>
          <w:sz w:val="20"/>
          <w:szCs w:val="20"/>
          <w:lang w:val="en-US"/>
        </w:rPr>
        <w:t>actuator</w:t>
      </w:r>
      <w:r w:rsidR="00406F2E">
        <w:rPr>
          <w:rFonts w:ascii="Arial" w:hAnsi="Arial" w:cs="Arial"/>
          <w:b/>
          <w:bCs/>
          <w:i/>
          <w:iCs/>
          <w:sz w:val="20"/>
          <w:szCs w:val="20"/>
          <w:lang w:val="en-US"/>
        </w:rPr>
        <w:t xml:space="preserve"> and </w:t>
      </w:r>
      <w:r>
        <w:rPr>
          <w:rFonts w:ascii="Arial" w:hAnsi="Arial" w:cs="Arial"/>
          <w:b/>
          <w:bCs/>
          <w:i/>
          <w:iCs/>
          <w:sz w:val="20"/>
          <w:szCs w:val="20"/>
          <w:lang w:val="en-US"/>
        </w:rPr>
        <w:t>draw wire sensor.</w:t>
      </w:r>
    </w:p>
    <w:p w14:paraId="10C1574F" w14:textId="77777777" w:rsidR="00C45DEC" w:rsidRDefault="00C45DEC" w:rsidP="00646FA9">
      <w:pPr>
        <w:spacing w:line="360" w:lineRule="auto"/>
        <w:rPr>
          <w:rFonts w:ascii="Garamond" w:hAnsi="Garamond"/>
          <w:b/>
          <w:sz w:val="22"/>
        </w:rPr>
      </w:pPr>
    </w:p>
    <w:p w14:paraId="7791B863" w14:textId="5F8EB655" w:rsidR="00EB6CA5" w:rsidRDefault="00716E4C" w:rsidP="00EB6CA5">
      <w:r>
        <w:rPr>
          <w:rFonts w:ascii="Garamond" w:hAnsi="Garamond"/>
          <w:b/>
          <w:sz w:val="22"/>
        </w:rPr>
        <w:t>Note to Editors:</w:t>
      </w:r>
      <w:r>
        <w:rPr>
          <w:noProof/>
          <w:sz w:val="22"/>
        </w:rPr>
        <w:t xml:space="preserve"> </w:t>
      </w:r>
    </w:p>
    <w:p w14:paraId="5FC27808" w14:textId="77777777" w:rsidR="00802067" w:rsidRDefault="00802067" w:rsidP="00EB6CA5">
      <w:pPr>
        <w:rPr>
          <w:sz w:val="22"/>
          <w:szCs w:val="22"/>
        </w:rPr>
      </w:pPr>
    </w:p>
    <w:p w14:paraId="5CF739F4" w14:textId="4283A4D2" w:rsidR="00802067" w:rsidRPr="00802067" w:rsidRDefault="00802067" w:rsidP="00EB6CA5">
      <w:pPr>
        <w:rPr>
          <w:b/>
          <w:bCs/>
          <w:sz w:val="22"/>
          <w:szCs w:val="22"/>
        </w:rPr>
      </w:pPr>
      <w:r w:rsidRPr="00802067">
        <w:rPr>
          <w:b/>
          <w:bCs/>
          <w:sz w:val="22"/>
          <w:szCs w:val="22"/>
        </w:rPr>
        <w:t>About Micro-Epsilon</w:t>
      </w:r>
    </w:p>
    <w:p w14:paraId="5485F5BF" w14:textId="4781E33B" w:rsidR="00EB6CA5" w:rsidRPr="00534C59" w:rsidRDefault="00EB6CA5" w:rsidP="00EB6CA5">
      <w:pPr>
        <w:rPr>
          <w:sz w:val="22"/>
          <w:szCs w:val="22"/>
        </w:rPr>
      </w:pPr>
      <w:r w:rsidRPr="00534C59">
        <w:rPr>
          <w:sz w:val="22"/>
          <w:szCs w:val="22"/>
        </w:rPr>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5"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lastRenderedPageBreak/>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5A04AB56" w14:textId="76313A64" w:rsidR="00EB6CA5" w:rsidRPr="00534C59" w:rsidRDefault="00EB6CA5" w:rsidP="00EB6CA5">
      <w:pPr>
        <w:rPr>
          <w:sz w:val="22"/>
          <w:szCs w:val="22"/>
        </w:rPr>
      </w:pPr>
      <w:r w:rsidRPr="00534C59">
        <w:rPr>
          <w:sz w:val="22"/>
          <w:szCs w:val="22"/>
        </w:rPr>
        <w:t>We understand that our customers are our business partners and</w:t>
      </w:r>
      <w:r w:rsidR="000537F2">
        <w:rPr>
          <w:sz w:val="22"/>
          <w:szCs w:val="22"/>
        </w:rPr>
        <w:t xml:space="preserve"> aim to</w:t>
      </w:r>
      <w:r w:rsidRPr="00534C59">
        <w:rPr>
          <w:sz w:val="22"/>
          <w:szCs w:val="22"/>
        </w:rPr>
        <w:t xml:space="preserve"> develop long term relationships with them. 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t>Our high performance products and way of working provide our customers with a genuine competitive advantage.</w:t>
      </w:r>
    </w:p>
    <w:p w14:paraId="66D90F0D" w14:textId="77777777" w:rsidR="00802067" w:rsidRDefault="00802067">
      <w:pPr>
        <w:pStyle w:val="Header"/>
        <w:tabs>
          <w:tab w:val="clear" w:pos="4320"/>
          <w:tab w:val="clear" w:pos="8640"/>
        </w:tabs>
        <w:autoSpaceDE w:val="0"/>
        <w:autoSpaceDN w:val="0"/>
        <w:adjustRightInd w:val="0"/>
        <w:rPr>
          <w:b/>
          <w:lang w:val="en-US"/>
        </w:rPr>
      </w:pPr>
    </w:p>
    <w:p w14:paraId="4BAAC8E4" w14:textId="20A9E172" w:rsidR="00716E4C" w:rsidRDefault="00716E4C">
      <w:pPr>
        <w:pStyle w:val="Header"/>
        <w:tabs>
          <w:tab w:val="clear" w:pos="4320"/>
          <w:tab w:val="clear" w:pos="8640"/>
        </w:tabs>
        <w:autoSpaceDE w:val="0"/>
        <w:autoSpaceDN w:val="0"/>
        <w:adjustRightInd w:val="0"/>
        <w:rPr>
          <w:b/>
          <w:bCs/>
        </w:rPr>
      </w:pPr>
      <w:r>
        <w:rPr>
          <w:b/>
          <w:lang w:val="en-US"/>
        </w:rPr>
        <w:t xml:space="preserve">To download high resolution images for this article, please go to </w:t>
      </w:r>
      <w:hyperlink r:id="rId16"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Lincolnshire PE9 1SW</w:t>
      </w:r>
    </w:p>
    <w:p w14:paraId="0FC46880"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Tel: 01780 754 254</w:t>
      </w:r>
    </w:p>
    <w:p w14:paraId="7CE9BFDA" w14:textId="77777777" w:rsidR="00716E4C" w:rsidRDefault="00716E4C">
      <w:pPr>
        <w:pStyle w:val="Header"/>
        <w:tabs>
          <w:tab w:val="clear" w:pos="4320"/>
          <w:tab w:val="clear" w:pos="8640"/>
        </w:tabs>
        <w:autoSpaceDE w:val="0"/>
        <w:autoSpaceDN w:val="0"/>
        <w:adjustRightInd w:val="0"/>
        <w:ind w:left="2160" w:firstLine="720"/>
        <w:rPr>
          <w:sz w:val="22"/>
        </w:rPr>
      </w:pPr>
      <w:r>
        <w:rPr>
          <w:sz w:val="22"/>
        </w:rPr>
        <w:t>Mobile: 07703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7" w:history="1">
        <w:r>
          <w:rPr>
            <w:rStyle w:val="Hyperlink"/>
            <w:sz w:val="22"/>
          </w:rPr>
          <w:t>dean@silverbulletpr.co.uk</w:t>
        </w:r>
      </w:hyperlink>
      <w:r>
        <w:rPr>
          <w:sz w:val="22"/>
        </w:rPr>
        <w:t xml:space="preserve"> </w:t>
      </w:r>
      <w:bookmarkEnd w:id="1"/>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54A1D282"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6A3D0845" w14:textId="3D35E676" w:rsidR="00CA0787" w:rsidRDefault="00CA0787" w:rsidP="00A95E06">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r>
      <w:r>
        <w:rPr>
          <w:sz w:val="22"/>
          <w:lang w:val="fr-FR"/>
        </w:rPr>
        <w:t xml:space="preserve">Email: </w:t>
      </w:r>
      <w:hyperlink r:id="rId18" w:history="1">
        <w:r w:rsidRPr="005A5787">
          <w:rPr>
            <w:rStyle w:val="Hyperlink"/>
            <w:sz w:val="22"/>
            <w:lang w:val="fr-FR"/>
          </w:rPr>
          <w:t>glenn.wedgbrow@micro-epsilon.co.uk</w:t>
        </w:r>
      </w:hyperlink>
      <w:bookmarkEnd w:id="2"/>
    </w:p>
    <w:sectPr w:rsidR="00CA0787">
      <w:headerReference w:type="even" r:id="rId19"/>
      <w:headerReference w:type="default" r:id="rId20"/>
      <w:footerReference w:type="even" r:id="rId21"/>
      <w:footerReference w:type="default" r:id="rId22"/>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A07C6" w14:textId="77777777" w:rsidR="005A20D7" w:rsidRDefault="005A20D7">
      <w:r>
        <w:separator/>
      </w:r>
    </w:p>
  </w:endnote>
  <w:endnote w:type="continuationSeparator" w:id="0">
    <w:p w14:paraId="2157234F" w14:textId="77777777" w:rsidR="005A20D7" w:rsidRDefault="005A2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E99BA"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E31D7F" w:rsidRDefault="00E3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95A7C"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D14441" w14:textId="77777777" w:rsidR="00E31D7F" w:rsidRDefault="00E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FF409" w14:textId="77777777" w:rsidR="005A20D7" w:rsidRDefault="005A20D7">
      <w:r>
        <w:separator/>
      </w:r>
    </w:p>
  </w:footnote>
  <w:footnote w:type="continuationSeparator" w:id="0">
    <w:p w14:paraId="03224C5F" w14:textId="77777777" w:rsidR="005A20D7" w:rsidRDefault="005A2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196D9" w14:textId="77777777" w:rsidR="00E31D7F" w:rsidRDefault="00E31D7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E31D7F" w:rsidRDefault="00E31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767CD" w14:textId="77777777" w:rsidR="00E31D7F" w:rsidRDefault="00E31D7F" w:rsidP="008F617C">
    <w:pPr>
      <w:pStyle w:val="Header"/>
      <w:ind w:right="2325"/>
      <w:jc w:val="right"/>
    </w:pPr>
    <w:r>
      <w:tab/>
    </w:r>
    <w:r>
      <w:tab/>
      <w:t xml:space="preserve">    </w:t>
    </w:r>
    <w:r>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5257F8E"/>
    <w:multiLevelType w:val="hybridMultilevel"/>
    <w:tmpl w:val="90D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B23FCC"/>
    <w:multiLevelType w:val="hybridMultilevel"/>
    <w:tmpl w:val="6A96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
  </w:num>
  <w:num w:numId="4">
    <w:abstractNumId w:val="6"/>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AC"/>
    <w:rsid w:val="00007844"/>
    <w:rsid w:val="00016CF5"/>
    <w:rsid w:val="00021CAE"/>
    <w:rsid w:val="00026BB8"/>
    <w:rsid w:val="0003036D"/>
    <w:rsid w:val="000537F2"/>
    <w:rsid w:val="0005443F"/>
    <w:rsid w:val="00056EDF"/>
    <w:rsid w:val="000936E1"/>
    <w:rsid w:val="00093EA3"/>
    <w:rsid w:val="000D46BB"/>
    <w:rsid w:val="000E2DF2"/>
    <w:rsid w:val="000E5B32"/>
    <w:rsid w:val="00100FED"/>
    <w:rsid w:val="00104CCA"/>
    <w:rsid w:val="001230E2"/>
    <w:rsid w:val="001718D1"/>
    <w:rsid w:val="00174E3B"/>
    <w:rsid w:val="001866DD"/>
    <w:rsid w:val="00190CB7"/>
    <w:rsid w:val="00191185"/>
    <w:rsid w:val="001955A8"/>
    <w:rsid w:val="001A29A8"/>
    <w:rsid w:val="001A3010"/>
    <w:rsid w:val="001A52C4"/>
    <w:rsid w:val="001B7BD2"/>
    <w:rsid w:val="001C652F"/>
    <w:rsid w:val="001D371C"/>
    <w:rsid w:val="001F6336"/>
    <w:rsid w:val="0020495E"/>
    <w:rsid w:val="0020674E"/>
    <w:rsid w:val="00261FC9"/>
    <w:rsid w:val="00264450"/>
    <w:rsid w:val="00266867"/>
    <w:rsid w:val="00271897"/>
    <w:rsid w:val="00275FD3"/>
    <w:rsid w:val="002803D2"/>
    <w:rsid w:val="00283901"/>
    <w:rsid w:val="00285828"/>
    <w:rsid w:val="002921E3"/>
    <w:rsid w:val="00294E00"/>
    <w:rsid w:val="002A68C2"/>
    <w:rsid w:val="002B6CA3"/>
    <w:rsid w:val="002E4C6F"/>
    <w:rsid w:val="00326349"/>
    <w:rsid w:val="003269A6"/>
    <w:rsid w:val="00331614"/>
    <w:rsid w:val="0033508D"/>
    <w:rsid w:val="003359CA"/>
    <w:rsid w:val="00346925"/>
    <w:rsid w:val="003506B5"/>
    <w:rsid w:val="00355532"/>
    <w:rsid w:val="00357363"/>
    <w:rsid w:val="00357B6B"/>
    <w:rsid w:val="00373D50"/>
    <w:rsid w:val="003831D1"/>
    <w:rsid w:val="00387F37"/>
    <w:rsid w:val="003A0AF6"/>
    <w:rsid w:val="003B2EA7"/>
    <w:rsid w:val="003B3790"/>
    <w:rsid w:val="003B6D1F"/>
    <w:rsid w:val="003C0491"/>
    <w:rsid w:val="003D19BF"/>
    <w:rsid w:val="003E12F4"/>
    <w:rsid w:val="003E7BE9"/>
    <w:rsid w:val="003F6784"/>
    <w:rsid w:val="00400D4A"/>
    <w:rsid w:val="00401D21"/>
    <w:rsid w:val="00403D86"/>
    <w:rsid w:val="00406F2E"/>
    <w:rsid w:val="004172B9"/>
    <w:rsid w:val="004266A2"/>
    <w:rsid w:val="004331A1"/>
    <w:rsid w:val="00440A8B"/>
    <w:rsid w:val="00441A94"/>
    <w:rsid w:val="004459F3"/>
    <w:rsid w:val="00446EC0"/>
    <w:rsid w:val="0045109F"/>
    <w:rsid w:val="00470F94"/>
    <w:rsid w:val="00472097"/>
    <w:rsid w:val="0048033D"/>
    <w:rsid w:val="00480E6A"/>
    <w:rsid w:val="00484FB0"/>
    <w:rsid w:val="00487B22"/>
    <w:rsid w:val="00494EE4"/>
    <w:rsid w:val="004A1154"/>
    <w:rsid w:val="004A244A"/>
    <w:rsid w:val="004B3361"/>
    <w:rsid w:val="004B64E6"/>
    <w:rsid w:val="004C3488"/>
    <w:rsid w:val="004C6F14"/>
    <w:rsid w:val="004C7D04"/>
    <w:rsid w:val="004E2B26"/>
    <w:rsid w:val="004F0256"/>
    <w:rsid w:val="004F3655"/>
    <w:rsid w:val="004F616C"/>
    <w:rsid w:val="004F6A26"/>
    <w:rsid w:val="005155F6"/>
    <w:rsid w:val="00521C68"/>
    <w:rsid w:val="00534C59"/>
    <w:rsid w:val="00555287"/>
    <w:rsid w:val="00562F29"/>
    <w:rsid w:val="00575CA7"/>
    <w:rsid w:val="005913F1"/>
    <w:rsid w:val="005A20D7"/>
    <w:rsid w:val="005A55C8"/>
    <w:rsid w:val="005B4A39"/>
    <w:rsid w:val="005C087F"/>
    <w:rsid w:val="005C5E9F"/>
    <w:rsid w:val="005D4334"/>
    <w:rsid w:val="005E1BB3"/>
    <w:rsid w:val="005E569C"/>
    <w:rsid w:val="005E6E3A"/>
    <w:rsid w:val="005F3914"/>
    <w:rsid w:val="006059BA"/>
    <w:rsid w:val="0061469B"/>
    <w:rsid w:val="00636540"/>
    <w:rsid w:val="00642939"/>
    <w:rsid w:val="00642BB5"/>
    <w:rsid w:val="0064321A"/>
    <w:rsid w:val="00646FA9"/>
    <w:rsid w:val="0067595B"/>
    <w:rsid w:val="00687E4D"/>
    <w:rsid w:val="00692DD5"/>
    <w:rsid w:val="006A1D0F"/>
    <w:rsid w:val="006A63FA"/>
    <w:rsid w:val="006B36FB"/>
    <w:rsid w:val="006D5626"/>
    <w:rsid w:val="006D7D5C"/>
    <w:rsid w:val="006E55ED"/>
    <w:rsid w:val="006E606E"/>
    <w:rsid w:val="006E6D64"/>
    <w:rsid w:val="006E750B"/>
    <w:rsid w:val="006F4613"/>
    <w:rsid w:val="006F771C"/>
    <w:rsid w:val="006F772B"/>
    <w:rsid w:val="0070025E"/>
    <w:rsid w:val="0071375A"/>
    <w:rsid w:val="00716E4C"/>
    <w:rsid w:val="00721488"/>
    <w:rsid w:val="00731CFF"/>
    <w:rsid w:val="007356DF"/>
    <w:rsid w:val="00757DB6"/>
    <w:rsid w:val="00761209"/>
    <w:rsid w:val="00763CA7"/>
    <w:rsid w:val="00766763"/>
    <w:rsid w:val="00786C56"/>
    <w:rsid w:val="007A32AC"/>
    <w:rsid w:val="007B06FC"/>
    <w:rsid w:val="007B1B42"/>
    <w:rsid w:val="007B1C5C"/>
    <w:rsid w:val="007C6639"/>
    <w:rsid w:val="007D054A"/>
    <w:rsid w:val="00802067"/>
    <w:rsid w:val="00810600"/>
    <w:rsid w:val="00814077"/>
    <w:rsid w:val="00814A7C"/>
    <w:rsid w:val="00816AF0"/>
    <w:rsid w:val="00824487"/>
    <w:rsid w:val="0082563F"/>
    <w:rsid w:val="00853F8E"/>
    <w:rsid w:val="0085548B"/>
    <w:rsid w:val="00866B08"/>
    <w:rsid w:val="008803EE"/>
    <w:rsid w:val="00882C6F"/>
    <w:rsid w:val="00885A35"/>
    <w:rsid w:val="008904B5"/>
    <w:rsid w:val="008924B1"/>
    <w:rsid w:val="008A218D"/>
    <w:rsid w:val="008A44E0"/>
    <w:rsid w:val="008C54FD"/>
    <w:rsid w:val="008F1111"/>
    <w:rsid w:val="008F1D9C"/>
    <w:rsid w:val="008F617C"/>
    <w:rsid w:val="008F6C18"/>
    <w:rsid w:val="008F77D4"/>
    <w:rsid w:val="00916BCF"/>
    <w:rsid w:val="00942DFA"/>
    <w:rsid w:val="00952C76"/>
    <w:rsid w:val="009670BC"/>
    <w:rsid w:val="009818D9"/>
    <w:rsid w:val="009857CB"/>
    <w:rsid w:val="00995632"/>
    <w:rsid w:val="009C1DE3"/>
    <w:rsid w:val="009C3436"/>
    <w:rsid w:val="009C5A5A"/>
    <w:rsid w:val="009C6D07"/>
    <w:rsid w:val="009E0B8F"/>
    <w:rsid w:val="009E4C12"/>
    <w:rsid w:val="009E5445"/>
    <w:rsid w:val="009F2EA0"/>
    <w:rsid w:val="00A07BD1"/>
    <w:rsid w:val="00A14323"/>
    <w:rsid w:val="00A203C5"/>
    <w:rsid w:val="00A246F0"/>
    <w:rsid w:val="00A314C7"/>
    <w:rsid w:val="00A31D11"/>
    <w:rsid w:val="00A348DC"/>
    <w:rsid w:val="00A40DAA"/>
    <w:rsid w:val="00A41DFF"/>
    <w:rsid w:val="00A5243B"/>
    <w:rsid w:val="00A52D8B"/>
    <w:rsid w:val="00A55FF4"/>
    <w:rsid w:val="00A57FAC"/>
    <w:rsid w:val="00A86E43"/>
    <w:rsid w:val="00A92F18"/>
    <w:rsid w:val="00A95E06"/>
    <w:rsid w:val="00AA0D11"/>
    <w:rsid w:val="00AA5443"/>
    <w:rsid w:val="00AC2DE2"/>
    <w:rsid w:val="00AC400B"/>
    <w:rsid w:val="00AD4552"/>
    <w:rsid w:val="00AE65B3"/>
    <w:rsid w:val="00AF19D7"/>
    <w:rsid w:val="00B043BC"/>
    <w:rsid w:val="00B279BA"/>
    <w:rsid w:val="00B43C3A"/>
    <w:rsid w:val="00B51AA8"/>
    <w:rsid w:val="00B75415"/>
    <w:rsid w:val="00B803AC"/>
    <w:rsid w:val="00B81F45"/>
    <w:rsid w:val="00B8286A"/>
    <w:rsid w:val="00B97F91"/>
    <w:rsid w:val="00BA6B56"/>
    <w:rsid w:val="00BB5F1E"/>
    <w:rsid w:val="00BD122E"/>
    <w:rsid w:val="00BD2305"/>
    <w:rsid w:val="00BD5C5D"/>
    <w:rsid w:val="00BE5B74"/>
    <w:rsid w:val="00BF7DA7"/>
    <w:rsid w:val="00C00A14"/>
    <w:rsid w:val="00C06255"/>
    <w:rsid w:val="00C071C4"/>
    <w:rsid w:val="00C12BD3"/>
    <w:rsid w:val="00C14967"/>
    <w:rsid w:val="00C2305D"/>
    <w:rsid w:val="00C30FD6"/>
    <w:rsid w:val="00C3153B"/>
    <w:rsid w:val="00C42D30"/>
    <w:rsid w:val="00C45DEC"/>
    <w:rsid w:val="00C46CEC"/>
    <w:rsid w:val="00C562D0"/>
    <w:rsid w:val="00C653A0"/>
    <w:rsid w:val="00C81C3C"/>
    <w:rsid w:val="00C86032"/>
    <w:rsid w:val="00C86C56"/>
    <w:rsid w:val="00C94CC2"/>
    <w:rsid w:val="00CA0787"/>
    <w:rsid w:val="00CA07E8"/>
    <w:rsid w:val="00CA527D"/>
    <w:rsid w:val="00CA6897"/>
    <w:rsid w:val="00CA702E"/>
    <w:rsid w:val="00CB2685"/>
    <w:rsid w:val="00CB289F"/>
    <w:rsid w:val="00CB364E"/>
    <w:rsid w:val="00CB5E82"/>
    <w:rsid w:val="00CC139A"/>
    <w:rsid w:val="00CC3E45"/>
    <w:rsid w:val="00CD1464"/>
    <w:rsid w:val="00CE4FA8"/>
    <w:rsid w:val="00CF2D71"/>
    <w:rsid w:val="00D048BC"/>
    <w:rsid w:val="00D1039B"/>
    <w:rsid w:val="00D22E2D"/>
    <w:rsid w:val="00D465F8"/>
    <w:rsid w:val="00D527A6"/>
    <w:rsid w:val="00D52E11"/>
    <w:rsid w:val="00D54C71"/>
    <w:rsid w:val="00D66AF2"/>
    <w:rsid w:val="00D70D32"/>
    <w:rsid w:val="00D73916"/>
    <w:rsid w:val="00D94FE6"/>
    <w:rsid w:val="00D95F4B"/>
    <w:rsid w:val="00D9668B"/>
    <w:rsid w:val="00DB4AFC"/>
    <w:rsid w:val="00DC0008"/>
    <w:rsid w:val="00DC6AA0"/>
    <w:rsid w:val="00DE36A6"/>
    <w:rsid w:val="00DE56A0"/>
    <w:rsid w:val="00DF1B3E"/>
    <w:rsid w:val="00DF1BC5"/>
    <w:rsid w:val="00E17E2C"/>
    <w:rsid w:val="00E23699"/>
    <w:rsid w:val="00E31D7F"/>
    <w:rsid w:val="00E42E04"/>
    <w:rsid w:val="00E4441F"/>
    <w:rsid w:val="00E46932"/>
    <w:rsid w:val="00E46A54"/>
    <w:rsid w:val="00E50B8A"/>
    <w:rsid w:val="00E5317A"/>
    <w:rsid w:val="00E5610F"/>
    <w:rsid w:val="00E60788"/>
    <w:rsid w:val="00E611C5"/>
    <w:rsid w:val="00E7290A"/>
    <w:rsid w:val="00E74104"/>
    <w:rsid w:val="00E90275"/>
    <w:rsid w:val="00E953A6"/>
    <w:rsid w:val="00E95924"/>
    <w:rsid w:val="00EB6CA5"/>
    <w:rsid w:val="00EC123D"/>
    <w:rsid w:val="00ED3D2C"/>
    <w:rsid w:val="00ED7099"/>
    <w:rsid w:val="00EF0C5F"/>
    <w:rsid w:val="00EF62FD"/>
    <w:rsid w:val="00F008F0"/>
    <w:rsid w:val="00F074B5"/>
    <w:rsid w:val="00F07FBC"/>
    <w:rsid w:val="00F11237"/>
    <w:rsid w:val="00F11CDB"/>
    <w:rsid w:val="00F11E5F"/>
    <w:rsid w:val="00F14F82"/>
    <w:rsid w:val="00F20CA2"/>
    <w:rsid w:val="00F2667C"/>
    <w:rsid w:val="00F317A0"/>
    <w:rsid w:val="00F341CE"/>
    <w:rsid w:val="00F422C8"/>
    <w:rsid w:val="00F43E67"/>
    <w:rsid w:val="00F623AC"/>
    <w:rsid w:val="00F64075"/>
    <w:rsid w:val="00F65B9A"/>
    <w:rsid w:val="00F66099"/>
    <w:rsid w:val="00F74DCE"/>
    <w:rsid w:val="00F85280"/>
    <w:rsid w:val="00F967C5"/>
    <w:rsid w:val="00F96D8C"/>
    <w:rsid w:val="00F975F0"/>
    <w:rsid w:val="00FA055D"/>
    <w:rsid w:val="00FB02E5"/>
    <w:rsid w:val="00FC05C0"/>
    <w:rsid w:val="00FC1389"/>
    <w:rsid w:val="00FC33A3"/>
    <w:rsid w:val="00FC69F6"/>
    <w:rsid w:val="00FD010F"/>
    <w:rsid w:val="00FD2EEF"/>
    <w:rsid w:val="00FD4A1A"/>
    <w:rsid w:val="00FD72E0"/>
    <w:rsid w:val="00FF1B78"/>
    <w:rsid w:val="00FF2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982B9"/>
  <w15:docId w15:val="{E698482A-EF29-4669-BACE-93A5357C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 w:type="paragraph" w:styleId="ListParagraph">
    <w:name w:val="List Paragraph"/>
    <w:basedOn w:val="Normal"/>
    <w:uiPriority w:val="34"/>
    <w:qFormat/>
    <w:rsid w:val="006059BA"/>
    <w:pPr>
      <w:ind w:left="720"/>
      <w:contextualSpacing/>
    </w:pPr>
  </w:style>
  <w:style w:type="character" w:styleId="UnresolvedMention">
    <w:name w:val="Unresolved Mention"/>
    <w:basedOn w:val="DefaultParagraphFont"/>
    <w:uiPriority w:val="99"/>
    <w:semiHidden/>
    <w:unhideWhenUsed/>
    <w:rsid w:val="00285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yperlink" Target="mailto:glenn.wedgbrow@micro-epsilon.co.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mailto:d.palmer598@btinternet.com" TargetMode="External"/><Relationship Id="rId2" Type="http://schemas.openxmlformats.org/officeDocument/2006/relationships/styles" Target="styles.xml"/><Relationship Id="rId16" Type="http://schemas.openxmlformats.org/officeDocument/2006/relationships/hyperlink" Target="http://www.silverbulletpr.co.uk/pres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icro-epsilon.co.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icro-epsilon.co.uk" TargetMode="External"/><Relationship Id="rId23" Type="http://schemas.openxmlformats.org/officeDocument/2006/relationships/fontTable" Target="fontTable.xml"/><Relationship Id="rId10" Type="http://schemas.openxmlformats.org/officeDocument/2006/relationships/hyperlink" Target="mailto:info@micro-epsilon.co.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icro-epsilon.co.uk" TargetMode="External"/><Relationship Id="rId14" Type="http://schemas.openxmlformats.org/officeDocument/2006/relationships/image" Target="media/image5.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1020</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6825</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Palmer</dc:creator>
  <cp:lastModifiedBy>Roland Davies</cp:lastModifiedBy>
  <cp:revision>2</cp:revision>
  <cp:lastPrinted>2007-02-14T17:29:00Z</cp:lastPrinted>
  <dcterms:created xsi:type="dcterms:W3CDTF">2021-03-25T12:26:00Z</dcterms:created>
  <dcterms:modified xsi:type="dcterms:W3CDTF">2021-03-25T12:26:00Z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