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7FFC82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846133">
                                <w:t>4</w:t>
                              </w:r>
                              <w:r>
                                <w:tab/>
                              </w:r>
                              <w:r>
                                <w:tab/>
                              </w:r>
                              <w:r>
                                <w:tab/>
                              </w:r>
                              <w:r>
                                <w:tab/>
                              </w:r>
                              <w:r>
                                <w:tab/>
                              </w:r>
                              <w:r>
                                <w:tab/>
                              </w:r>
                              <w:r>
                                <w:tab/>
                              </w:r>
                              <w:r>
                                <w:tab/>
                                <w:t xml:space="preserve">                        </w:t>
                              </w:r>
                              <w:r w:rsidR="002402B0">
                                <w:t xml:space="preserve"> </w:t>
                              </w:r>
                              <w:r w:rsidR="00397D04">
                                <w:t xml:space="preserve"> </w:t>
                              </w:r>
                              <w:r w:rsidR="00BB788D">
                                <w:t xml:space="preserve">       5</w:t>
                              </w:r>
                              <w:r w:rsidR="0042067E" w:rsidRPr="0042067E">
                                <w:rPr>
                                  <w:vertAlign w:val="superscript"/>
                                </w:rPr>
                                <w:t>th</w:t>
                              </w:r>
                              <w:r w:rsidR="0042067E">
                                <w:t xml:space="preserve"> </w:t>
                              </w:r>
                              <w:r w:rsidR="00BB788D">
                                <w:t xml:space="preserve">April </w:t>
                              </w:r>
                              <w:r>
                                <w:t>20</w:t>
                              </w:r>
                              <w:r w:rsidR="002402B0">
                                <w:t>2</w:t>
                              </w:r>
                              <w:r w:rsidR="0042067E">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7FFC82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846133">
                          <w:t>4</w:t>
                        </w:r>
                        <w:r>
                          <w:tab/>
                        </w:r>
                        <w:r>
                          <w:tab/>
                        </w:r>
                        <w:r>
                          <w:tab/>
                        </w:r>
                        <w:r>
                          <w:tab/>
                        </w:r>
                        <w:r>
                          <w:tab/>
                        </w:r>
                        <w:r>
                          <w:tab/>
                        </w:r>
                        <w:r>
                          <w:tab/>
                        </w:r>
                        <w:r>
                          <w:tab/>
                          <w:t xml:space="preserve">                        </w:t>
                        </w:r>
                        <w:r w:rsidR="002402B0">
                          <w:t xml:space="preserve"> </w:t>
                        </w:r>
                        <w:r w:rsidR="00397D04">
                          <w:t xml:space="preserve"> </w:t>
                        </w:r>
                        <w:r w:rsidR="00BB788D">
                          <w:t xml:space="preserve">       5</w:t>
                        </w:r>
                        <w:r w:rsidR="0042067E" w:rsidRPr="0042067E">
                          <w:rPr>
                            <w:vertAlign w:val="superscript"/>
                          </w:rPr>
                          <w:t>th</w:t>
                        </w:r>
                        <w:r w:rsidR="0042067E">
                          <w:t xml:space="preserve"> </w:t>
                        </w:r>
                        <w:r w:rsidR="00BB788D">
                          <w:t xml:space="preserve">April </w:t>
                        </w:r>
                        <w:r>
                          <w:t>20</w:t>
                        </w:r>
                        <w:r w:rsidR="002402B0">
                          <w:t>2</w:t>
                        </w:r>
                        <w:r w:rsidR="0042067E">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3C67F07" w:rsidR="00716E4C" w:rsidRDefault="009026BF" w:rsidP="004459F3">
      <w:pPr>
        <w:pStyle w:val="Heading7"/>
      </w:pPr>
      <w:bookmarkStart w:id="0" w:name="OLE_LINK1"/>
      <w:bookmarkStart w:id="1" w:name="OLE_LINK2"/>
      <w:bookmarkStart w:id="2" w:name="_Hlk37843607"/>
      <w:r>
        <w:t>Compact 2D/3D laser scanners with integra</w:t>
      </w:r>
      <w:r w:rsidR="00AA1C37">
        <w:t>l</w:t>
      </w:r>
      <w:r>
        <w:t xml:space="preserve"> controllers reinvigorate </w:t>
      </w:r>
      <w:r w:rsidR="00AA1C37">
        <w:br/>
      </w:r>
      <w:r>
        <w:t>profile measurements</w:t>
      </w:r>
    </w:p>
    <w:p w14:paraId="056B796D" w14:textId="7D11B927" w:rsidR="008B0956" w:rsidRDefault="00716E4C" w:rsidP="00FD72E0">
      <w:pPr>
        <w:spacing w:line="360" w:lineRule="auto"/>
        <w:rPr>
          <w:rFonts w:ascii="Arial" w:hAnsi="Arial" w:cs="Arial"/>
          <w:lang w:val="en-US"/>
        </w:rPr>
      </w:pPr>
      <w:r>
        <w:br/>
      </w:r>
      <w:r w:rsidR="00AA1C37" w:rsidRPr="00AA1C37">
        <w:rPr>
          <w:rFonts w:ascii="Arial" w:hAnsi="Arial" w:cs="Arial"/>
          <w:b/>
          <w:bCs/>
          <w:i/>
          <w:iCs/>
        </w:rPr>
        <w:t>The integration of electronics inside a compact sensor housing simplifies the installation of 2D and 3D laser scanners – a major benefit in a wide range of applications in factory automation, robotics, machine building and medical production</w:t>
      </w:r>
      <w:r w:rsidR="0042067E">
        <w:rPr>
          <w:rFonts w:ascii="Arial" w:hAnsi="Arial" w:cs="Arial"/>
          <w:b/>
          <w:bCs/>
          <w:i/>
          <w:iCs/>
        </w:rPr>
        <w:t xml:space="preserve">, says Glenn Wedgbrow, Business Development Manager at </w:t>
      </w:r>
      <w:r w:rsidR="00AA1C37">
        <w:rPr>
          <w:rFonts w:ascii="Arial" w:hAnsi="Arial" w:cs="Arial"/>
          <w:b/>
          <w:bCs/>
          <w:i/>
          <w:iCs/>
        </w:rPr>
        <w:br/>
      </w:r>
      <w:r w:rsidR="0042067E">
        <w:rPr>
          <w:rFonts w:ascii="Arial" w:hAnsi="Arial" w:cs="Arial"/>
          <w:b/>
          <w:bCs/>
          <w:i/>
          <w:iCs/>
        </w:rPr>
        <w:t>Micro-Epsilon UK</w:t>
      </w:r>
      <w:r w:rsidR="008B0956">
        <w:rPr>
          <w:rFonts w:ascii="Arial" w:hAnsi="Arial" w:cs="Arial"/>
          <w:b/>
          <w:bCs/>
          <w:i/>
          <w:iCs/>
        </w:rPr>
        <w:t>.</w:t>
      </w:r>
    </w:p>
    <w:p w14:paraId="23E29980" w14:textId="77777777" w:rsidR="008B0956" w:rsidRDefault="008B0956" w:rsidP="00FD72E0">
      <w:pPr>
        <w:spacing w:line="360" w:lineRule="auto"/>
        <w:rPr>
          <w:rFonts w:ascii="Arial" w:hAnsi="Arial" w:cs="Arial"/>
          <w:lang w:val="en-US"/>
        </w:rPr>
      </w:pPr>
    </w:p>
    <w:p w14:paraId="2E08997B" w14:textId="5691F2D8" w:rsidR="009026BF" w:rsidRDefault="009026BF" w:rsidP="009026BF">
      <w:pPr>
        <w:spacing w:line="360" w:lineRule="auto"/>
        <w:rPr>
          <w:rFonts w:ascii="Arial" w:hAnsi="Arial" w:cs="Arial"/>
        </w:rPr>
      </w:pPr>
      <w:r w:rsidRPr="00F56789">
        <w:rPr>
          <w:rFonts w:ascii="Arial" w:hAnsi="Arial" w:cs="Arial"/>
        </w:rPr>
        <w:t>Laser profile scanners — commonly comprised of a sensor, cable and controller — have reached a new technology milestone: a compact scanning device with an integra</w:t>
      </w:r>
      <w:r w:rsidR="00AA1C37">
        <w:rPr>
          <w:rFonts w:ascii="Arial" w:hAnsi="Arial" w:cs="Arial"/>
        </w:rPr>
        <w:t>l</w:t>
      </w:r>
      <w:r>
        <w:rPr>
          <w:rFonts w:ascii="Arial" w:hAnsi="Arial" w:cs="Arial"/>
        </w:rPr>
        <w:t xml:space="preserve"> </w:t>
      </w:r>
      <w:r w:rsidRPr="00F56789">
        <w:rPr>
          <w:rFonts w:ascii="Arial" w:hAnsi="Arial" w:cs="Arial"/>
        </w:rPr>
        <w:t xml:space="preserve">controller for profile measurements </w:t>
      </w:r>
      <w:r w:rsidR="00AA1C37">
        <w:rPr>
          <w:rFonts w:ascii="Arial" w:hAnsi="Arial" w:cs="Arial"/>
        </w:rPr>
        <w:t>with</w:t>
      </w:r>
      <w:r w:rsidRPr="00F56789">
        <w:rPr>
          <w:rFonts w:ascii="Arial" w:hAnsi="Arial" w:cs="Arial"/>
        </w:rPr>
        <w:t xml:space="preserve"> high precision. The integration of the controller</w:t>
      </w:r>
      <w:r>
        <w:rPr>
          <w:rFonts w:ascii="Arial" w:hAnsi="Arial" w:cs="Arial"/>
        </w:rPr>
        <w:t xml:space="preserve"> </w:t>
      </w:r>
      <w:r w:rsidRPr="00F56789">
        <w:rPr>
          <w:rFonts w:ascii="Arial" w:hAnsi="Arial" w:cs="Arial"/>
        </w:rPr>
        <w:t>part inside the sensor housing simplifies cabling arrangements and mechanical operations.</w:t>
      </w:r>
      <w:r>
        <w:rPr>
          <w:rFonts w:ascii="Arial" w:hAnsi="Arial" w:cs="Arial"/>
        </w:rPr>
        <w:t xml:space="preserve"> </w:t>
      </w:r>
      <w:r w:rsidRPr="00F56789">
        <w:rPr>
          <w:rFonts w:ascii="Arial" w:hAnsi="Arial" w:cs="Arial"/>
        </w:rPr>
        <w:t>More importantly, the integration of all of the electronics inside a compact sensor body makes the installation of 2D and 3D laser scanners much easier</w:t>
      </w:r>
      <w:r w:rsidR="00AA1C37">
        <w:rPr>
          <w:rFonts w:ascii="Arial" w:hAnsi="Arial" w:cs="Arial"/>
        </w:rPr>
        <w:t xml:space="preserve"> – </w:t>
      </w:r>
      <w:r w:rsidRPr="00F56789">
        <w:rPr>
          <w:rFonts w:ascii="Arial" w:hAnsi="Arial" w:cs="Arial"/>
        </w:rPr>
        <w:t>a</w:t>
      </w:r>
      <w:r w:rsidR="00AA1C37">
        <w:rPr>
          <w:rFonts w:ascii="Arial" w:hAnsi="Arial" w:cs="Arial"/>
        </w:rPr>
        <w:t xml:space="preserve"> </w:t>
      </w:r>
      <w:r w:rsidRPr="00F56789">
        <w:rPr>
          <w:rFonts w:ascii="Arial" w:hAnsi="Arial" w:cs="Arial"/>
        </w:rPr>
        <w:t xml:space="preserve">critical advantage in factory automation, medical production and machine building applications </w:t>
      </w:r>
      <w:r w:rsidR="00AA1C37">
        <w:rPr>
          <w:rFonts w:ascii="Arial" w:hAnsi="Arial" w:cs="Arial"/>
        </w:rPr>
        <w:t>where only a small installation space is provided</w:t>
      </w:r>
      <w:r w:rsidRPr="00F56789">
        <w:rPr>
          <w:rFonts w:ascii="Arial" w:hAnsi="Arial" w:cs="Arial"/>
        </w:rPr>
        <w:t>.</w:t>
      </w:r>
    </w:p>
    <w:p w14:paraId="1AF4CF24" w14:textId="77777777" w:rsidR="009026BF" w:rsidRDefault="009026BF" w:rsidP="009026BF">
      <w:pPr>
        <w:spacing w:line="360" w:lineRule="auto"/>
        <w:rPr>
          <w:rFonts w:ascii="Arial" w:hAnsi="Arial" w:cs="Arial"/>
        </w:rPr>
      </w:pPr>
    </w:p>
    <w:p w14:paraId="3CBB482F" w14:textId="29C281D5" w:rsidR="009026BF" w:rsidRPr="00F56789" w:rsidRDefault="009026BF" w:rsidP="009026BF">
      <w:pPr>
        <w:spacing w:line="360" w:lineRule="auto"/>
        <w:rPr>
          <w:rFonts w:ascii="Arial" w:hAnsi="Arial" w:cs="Arial"/>
        </w:rPr>
      </w:pPr>
      <w:r w:rsidRPr="00F56789">
        <w:rPr>
          <w:rFonts w:ascii="Arial" w:hAnsi="Arial" w:cs="Arial"/>
        </w:rPr>
        <w:t xml:space="preserve">Laser scanners — also known as </w:t>
      </w:r>
      <w:r w:rsidR="00AA1C37">
        <w:rPr>
          <w:rFonts w:ascii="Arial" w:hAnsi="Arial" w:cs="Arial"/>
        </w:rPr>
        <w:t xml:space="preserve">laser </w:t>
      </w:r>
      <w:r w:rsidRPr="00F56789">
        <w:rPr>
          <w:rFonts w:ascii="Arial" w:hAnsi="Arial" w:cs="Arial"/>
        </w:rPr>
        <w:t xml:space="preserve">profile sensors — detect, measure and evaluate profiles on various object surfaces with high precision. Their versatile tasks include measurement and evaluation of angles, steps, distances, extreme values and more. </w:t>
      </w:r>
    </w:p>
    <w:p w14:paraId="77CCFE13" w14:textId="25FBA06C" w:rsidR="009026BF" w:rsidRPr="00F56789" w:rsidRDefault="009026BF" w:rsidP="009026BF">
      <w:pPr>
        <w:spacing w:line="360" w:lineRule="auto"/>
        <w:rPr>
          <w:rFonts w:ascii="Arial" w:hAnsi="Arial" w:cs="Arial"/>
        </w:rPr>
      </w:pPr>
      <w:r w:rsidRPr="00F56789">
        <w:rPr>
          <w:rFonts w:ascii="Arial" w:hAnsi="Arial" w:cs="Arial"/>
        </w:rPr>
        <w:t>Compact and lightweight sensors with built-in controllers can better serve manufacturing and</w:t>
      </w:r>
      <w:r>
        <w:rPr>
          <w:rFonts w:ascii="Arial" w:hAnsi="Arial" w:cs="Arial"/>
        </w:rPr>
        <w:t xml:space="preserve"> </w:t>
      </w:r>
      <w:r w:rsidRPr="00F56789">
        <w:rPr>
          <w:rFonts w:ascii="Arial" w:hAnsi="Arial" w:cs="Arial"/>
        </w:rPr>
        <w:t>robotic</w:t>
      </w:r>
      <w:r w:rsidR="00AA1C37">
        <w:rPr>
          <w:rFonts w:ascii="Arial" w:hAnsi="Arial" w:cs="Arial"/>
        </w:rPr>
        <w:t>s</w:t>
      </w:r>
      <w:r w:rsidRPr="00F56789">
        <w:rPr>
          <w:rFonts w:ascii="Arial" w:hAnsi="Arial" w:cs="Arial"/>
        </w:rPr>
        <w:t xml:space="preserve"> applications where absolute precision is imperative in the measurements of tiny structures</w:t>
      </w:r>
      <w:r>
        <w:rPr>
          <w:rFonts w:ascii="Arial" w:hAnsi="Arial" w:cs="Arial"/>
        </w:rPr>
        <w:t xml:space="preserve"> </w:t>
      </w:r>
      <w:r w:rsidRPr="00F56789">
        <w:rPr>
          <w:rFonts w:ascii="Arial" w:hAnsi="Arial" w:cs="Arial"/>
        </w:rPr>
        <w:t>and small gaps.</w:t>
      </w:r>
    </w:p>
    <w:p w14:paraId="0E3C184A" w14:textId="77777777" w:rsidR="009026BF" w:rsidRPr="00F56789" w:rsidRDefault="009026BF" w:rsidP="009026BF">
      <w:pPr>
        <w:spacing w:line="360" w:lineRule="auto"/>
        <w:rPr>
          <w:rFonts w:ascii="Arial" w:hAnsi="Arial" w:cs="Arial"/>
        </w:rPr>
      </w:pPr>
      <w:r>
        <w:rPr>
          <w:rFonts w:ascii="Arial" w:hAnsi="Arial" w:cs="Arial"/>
          <w:noProof/>
        </w:rPr>
        <w:lastRenderedPageBreak/>
        <w:drawing>
          <wp:inline distT="0" distB="0" distL="0" distR="0" wp14:anchorId="61296056" wp14:editId="0B61C087">
            <wp:extent cx="3512820" cy="3680460"/>
            <wp:effectExtent l="0" t="0" r="0" b="0"/>
            <wp:docPr id="8" name="Picture 8"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12820" cy="3680460"/>
                    </a:xfrm>
                    <a:prstGeom prst="rect">
                      <a:avLst/>
                    </a:prstGeom>
                  </pic:spPr>
                </pic:pic>
              </a:graphicData>
            </a:graphic>
          </wp:inline>
        </w:drawing>
      </w:r>
    </w:p>
    <w:p w14:paraId="327C8C40" w14:textId="77777777" w:rsidR="009026BF" w:rsidRPr="00B5469F" w:rsidRDefault="009026BF" w:rsidP="009026BF">
      <w:pPr>
        <w:rPr>
          <w:rFonts w:ascii="Arial" w:hAnsi="Arial" w:cs="Arial"/>
          <w:i/>
          <w:iCs/>
          <w:sz w:val="22"/>
          <w:szCs w:val="22"/>
        </w:rPr>
      </w:pPr>
      <w:r w:rsidRPr="00B5469F">
        <w:rPr>
          <w:rFonts w:ascii="Arial" w:hAnsi="Arial" w:cs="Arial"/>
          <w:i/>
          <w:iCs/>
          <w:sz w:val="22"/>
          <w:szCs w:val="22"/>
        </w:rPr>
        <w:t>This compact laser profile scanner with integrated controller offers a reference resolution of 1.5µm.</w:t>
      </w:r>
    </w:p>
    <w:p w14:paraId="6F1D4405" w14:textId="77777777" w:rsidR="009026BF" w:rsidRDefault="009026BF" w:rsidP="009026BF">
      <w:pPr>
        <w:spacing w:line="360" w:lineRule="auto"/>
        <w:rPr>
          <w:rFonts w:ascii="Arial" w:hAnsi="Arial" w:cs="Arial"/>
        </w:rPr>
      </w:pPr>
    </w:p>
    <w:p w14:paraId="50C76CAD" w14:textId="77777777" w:rsidR="009026BF" w:rsidRPr="00B5469F" w:rsidRDefault="009026BF" w:rsidP="009026BF">
      <w:pPr>
        <w:spacing w:line="360" w:lineRule="auto"/>
        <w:rPr>
          <w:rFonts w:ascii="Arial" w:hAnsi="Arial" w:cs="Arial"/>
          <w:b/>
          <w:bCs/>
        </w:rPr>
      </w:pPr>
      <w:r w:rsidRPr="00B5469F">
        <w:rPr>
          <w:rFonts w:ascii="Arial" w:hAnsi="Arial" w:cs="Arial"/>
          <w:b/>
          <w:bCs/>
        </w:rPr>
        <w:t xml:space="preserve">Why size matters in laser scanners </w:t>
      </w:r>
    </w:p>
    <w:p w14:paraId="0DA1023E" w14:textId="0E3873D3" w:rsidR="009026BF" w:rsidRDefault="009026BF" w:rsidP="009026BF">
      <w:pPr>
        <w:spacing w:line="360" w:lineRule="auto"/>
        <w:rPr>
          <w:rFonts w:ascii="Arial" w:hAnsi="Arial" w:cs="Arial"/>
        </w:rPr>
      </w:pPr>
      <w:r w:rsidRPr="00F56789">
        <w:rPr>
          <w:rFonts w:ascii="Arial" w:hAnsi="Arial" w:cs="Arial"/>
        </w:rPr>
        <w:t>Traditional laser scanners that use external controllers carry both space and time overhead</w:t>
      </w:r>
      <w:r w:rsidR="00F73716">
        <w:rPr>
          <w:rFonts w:ascii="Arial" w:hAnsi="Arial" w:cs="Arial"/>
        </w:rPr>
        <w:t>s</w:t>
      </w:r>
      <w:r w:rsidRPr="00F56789">
        <w:rPr>
          <w:rFonts w:ascii="Arial" w:hAnsi="Arial" w:cs="Arial"/>
        </w:rPr>
        <w:t xml:space="preserve">, a serious </w:t>
      </w:r>
      <w:r w:rsidR="00F73716">
        <w:rPr>
          <w:rFonts w:ascii="Arial" w:hAnsi="Arial" w:cs="Arial"/>
        </w:rPr>
        <w:t>limitation</w:t>
      </w:r>
      <w:r w:rsidRPr="00F56789">
        <w:rPr>
          <w:rFonts w:ascii="Arial" w:hAnsi="Arial" w:cs="Arial"/>
        </w:rPr>
        <w:t xml:space="preserve"> when they operate on tight measuring locations. On the other hand, a</w:t>
      </w:r>
      <w:r>
        <w:rPr>
          <w:rFonts w:ascii="Arial" w:hAnsi="Arial" w:cs="Arial"/>
        </w:rPr>
        <w:t xml:space="preserve"> </w:t>
      </w:r>
      <w:r w:rsidRPr="00F56789">
        <w:rPr>
          <w:rFonts w:ascii="Arial" w:hAnsi="Arial" w:cs="Arial"/>
        </w:rPr>
        <w:t>compact sensor featuring integrated evaluations without an external controller or PC can be</w:t>
      </w:r>
      <w:r>
        <w:rPr>
          <w:rFonts w:ascii="Arial" w:hAnsi="Arial" w:cs="Arial"/>
        </w:rPr>
        <w:t xml:space="preserve"> </w:t>
      </w:r>
      <w:r w:rsidRPr="00F56789">
        <w:rPr>
          <w:rFonts w:ascii="Arial" w:hAnsi="Arial" w:cs="Arial"/>
        </w:rPr>
        <w:t>directly integrated to a PLC.</w:t>
      </w:r>
    </w:p>
    <w:p w14:paraId="38585578" w14:textId="77777777" w:rsidR="00AA1C37" w:rsidRPr="00F56789" w:rsidRDefault="00AA1C37" w:rsidP="009026BF">
      <w:pPr>
        <w:spacing w:line="360" w:lineRule="auto"/>
        <w:rPr>
          <w:rFonts w:ascii="Arial" w:hAnsi="Arial" w:cs="Arial"/>
        </w:rPr>
      </w:pPr>
    </w:p>
    <w:p w14:paraId="74DFAC62" w14:textId="26C01B4E" w:rsidR="009026BF" w:rsidRPr="00F56789" w:rsidRDefault="009026BF" w:rsidP="009026BF">
      <w:pPr>
        <w:spacing w:line="360" w:lineRule="auto"/>
        <w:rPr>
          <w:rFonts w:ascii="Arial" w:hAnsi="Arial" w:cs="Arial"/>
        </w:rPr>
      </w:pPr>
      <w:r w:rsidRPr="00F56789">
        <w:rPr>
          <w:rFonts w:ascii="Arial" w:hAnsi="Arial" w:cs="Arial"/>
        </w:rPr>
        <w:t>The new scanCONTROL 30xx laser scanners from Micro-Epsilon offer the highest performance and are used for high speed and precise 2D/3D measurement tasks. Equipped with an internal</w:t>
      </w:r>
      <w:r>
        <w:rPr>
          <w:rFonts w:ascii="Arial" w:hAnsi="Arial" w:cs="Arial"/>
        </w:rPr>
        <w:t xml:space="preserve"> </w:t>
      </w:r>
      <w:r w:rsidRPr="00F56789">
        <w:rPr>
          <w:rFonts w:ascii="Arial" w:hAnsi="Arial" w:cs="Arial"/>
        </w:rPr>
        <w:t>controller</w:t>
      </w:r>
      <w:r w:rsidR="00F73716">
        <w:rPr>
          <w:rFonts w:ascii="Arial" w:hAnsi="Arial" w:cs="Arial"/>
        </w:rPr>
        <w:t>,</w:t>
      </w:r>
      <w:r w:rsidRPr="00F56789">
        <w:rPr>
          <w:rFonts w:ascii="Arial" w:hAnsi="Arial" w:cs="Arial"/>
        </w:rPr>
        <w:t xml:space="preserve"> the scanners can be easily integrated in various environments. </w:t>
      </w:r>
    </w:p>
    <w:p w14:paraId="64F4158F" w14:textId="77777777" w:rsidR="00AA1C37" w:rsidRDefault="00AA1C37" w:rsidP="009026BF">
      <w:pPr>
        <w:spacing w:line="360" w:lineRule="auto"/>
        <w:rPr>
          <w:rFonts w:ascii="Arial" w:hAnsi="Arial" w:cs="Arial"/>
        </w:rPr>
      </w:pPr>
    </w:p>
    <w:p w14:paraId="43E51DB8" w14:textId="45B25B8F" w:rsidR="009026BF" w:rsidRPr="00F56789" w:rsidRDefault="009026BF" w:rsidP="009026BF">
      <w:pPr>
        <w:spacing w:line="360" w:lineRule="auto"/>
        <w:rPr>
          <w:rFonts w:ascii="Arial" w:hAnsi="Arial" w:cs="Arial"/>
        </w:rPr>
      </w:pPr>
      <w:r w:rsidRPr="00F56789">
        <w:rPr>
          <w:rFonts w:ascii="Arial" w:hAnsi="Arial" w:cs="Arial"/>
        </w:rPr>
        <w:t>Take</w:t>
      </w:r>
      <w:r w:rsidR="00AA1C37">
        <w:rPr>
          <w:rFonts w:ascii="Arial" w:hAnsi="Arial" w:cs="Arial"/>
        </w:rPr>
        <w:t>, for example,</w:t>
      </w:r>
      <w:r w:rsidRPr="00F56789">
        <w:rPr>
          <w:rFonts w:ascii="Arial" w:hAnsi="Arial" w:cs="Arial"/>
        </w:rPr>
        <w:t xml:space="preserve"> multi-blade razor production </w:t>
      </w:r>
      <w:r w:rsidR="00F73716">
        <w:rPr>
          <w:rFonts w:ascii="Arial" w:hAnsi="Arial" w:cs="Arial"/>
        </w:rPr>
        <w:t>where</w:t>
      </w:r>
      <w:r w:rsidRPr="00F56789">
        <w:rPr>
          <w:rFonts w:ascii="Arial" w:hAnsi="Arial" w:cs="Arial"/>
        </w:rPr>
        <w:t xml:space="preserve"> all blades must be properly aligned, without </w:t>
      </w:r>
      <w:r w:rsidR="00F73716">
        <w:rPr>
          <w:rFonts w:ascii="Arial" w:hAnsi="Arial" w:cs="Arial"/>
        </w:rPr>
        <w:t xml:space="preserve">any </w:t>
      </w:r>
      <w:r w:rsidRPr="00F56789">
        <w:rPr>
          <w:rFonts w:ascii="Arial" w:hAnsi="Arial" w:cs="Arial"/>
        </w:rPr>
        <w:t>protruding. Here, measurement objects, in this case, blade points, offer a very small</w:t>
      </w:r>
      <w:r>
        <w:rPr>
          <w:rFonts w:ascii="Arial" w:hAnsi="Arial" w:cs="Arial"/>
        </w:rPr>
        <w:t xml:space="preserve"> </w:t>
      </w:r>
      <w:r w:rsidRPr="00F56789">
        <w:rPr>
          <w:rFonts w:ascii="Arial" w:hAnsi="Arial" w:cs="Arial"/>
        </w:rPr>
        <w:t xml:space="preserve">reference surface for angle measurements. </w:t>
      </w:r>
      <w:r w:rsidR="00F73716">
        <w:rPr>
          <w:rFonts w:ascii="Arial" w:hAnsi="Arial" w:cs="Arial"/>
        </w:rPr>
        <w:t>T</w:t>
      </w:r>
      <w:r w:rsidRPr="00F56789">
        <w:rPr>
          <w:rFonts w:ascii="Arial" w:hAnsi="Arial" w:cs="Arial"/>
        </w:rPr>
        <w:t xml:space="preserve">he scanCONTROL profile sensor with </w:t>
      </w:r>
      <w:r w:rsidR="00F73716">
        <w:rPr>
          <w:rFonts w:ascii="Arial" w:hAnsi="Arial" w:cs="Arial"/>
        </w:rPr>
        <w:lastRenderedPageBreak/>
        <w:t xml:space="preserve">a </w:t>
      </w:r>
      <w:r w:rsidRPr="00F56789">
        <w:rPr>
          <w:rFonts w:ascii="Arial" w:hAnsi="Arial" w:cs="Arial"/>
        </w:rPr>
        <w:t xml:space="preserve">built-in controller </w:t>
      </w:r>
      <w:r w:rsidR="002C19D8">
        <w:rPr>
          <w:rFonts w:ascii="Arial" w:hAnsi="Arial" w:cs="Arial"/>
        </w:rPr>
        <w:t xml:space="preserve">and high point resolution in the x-axis </w:t>
      </w:r>
      <w:r w:rsidRPr="00F56789">
        <w:rPr>
          <w:rFonts w:ascii="Arial" w:hAnsi="Arial" w:cs="Arial"/>
        </w:rPr>
        <w:t>can accurately measure the small reference surface of blade points during production</w:t>
      </w:r>
      <w:r>
        <w:rPr>
          <w:rFonts w:ascii="Arial" w:hAnsi="Arial" w:cs="Arial"/>
        </w:rPr>
        <w:t xml:space="preserve"> </w:t>
      </w:r>
      <w:r w:rsidRPr="00F56789">
        <w:rPr>
          <w:rFonts w:ascii="Arial" w:hAnsi="Arial" w:cs="Arial"/>
        </w:rPr>
        <w:t>control.</w:t>
      </w:r>
    </w:p>
    <w:p w14:paraId="47B1E7E5" w14:textId="77777777" w:rsidR="009026BF" w:rsidRDefault="009026BF" w:rsidP="009026BF">
      <w:pPr>
        <w:spacing w:line="360" w:lineRule="auto"/>
        <w:rPr>
          <w:rFonts w:ascii="Arial" w:hAnsi="Arial" w:cs="Arial"/>
        </w:rPr>
      </w:pPr>
      <w:r>
        <w:rPr>
          <w:rFonts w:ascii="Arial" w:hAnsi="Arial" w:cs="Arial"/>
          <w:noProof/>
        </w:rPr>
        <w:drawing>
          <wp:inline distT="0" distB="0" distL="0" distR="0" wp14:anchorId="4023A321" wp14:editId="323609A6">
            <wp:extent cx="3985260" cy="2545080"/>
            <wp:effectExtent l="0" t="0" r="0" b="7620"/>
            <wp:docPr id="2" name="Picture 2" descr="A close up of a car's gr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ar's grill&#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5260" cy="2545080"/>
                    </a:xfrm>
                    <a:prstGeom prst="rect">
                      <a:avLst/>
                    </a:prstGeom>
                  </pic:spPr>
                </pic:pic>
              </a:graphicData>
            </a:graphic>
          </wp:inline>
        </w:drawing>
      </w:r>
    </w:p>
    <w:p w14:paraId="0F1A240C" w14:textId="77777777" w:rsidR="009026BF" w:rsidRPr="00F73716" w:rsidRDefault="009026BF" w:rsidP="00F73716">
      <w:pPr>
        <w:rPr>
          <w:rFonts w:ascii="Arial" w:hAnsi="Arial" w:cs="Arial"/>
          <w:i/>
          <w:iCs/>
          <w:sz w:val="22"/>
          <w:szCs w:val="22"/>
        </w:rPr>
      </w:pPr>
      <w:r w:rsidRPr="00F73716">
        <w:rPr>
          <w:rFonts w:ascii="Arial" w:hAnsi="Arial" w:cs="Arial"/>
          <w:i/>
          <w:iCs/>
          <w:sz w:val="22"/>
          <w:szCs w:val="22"/>
        </w:rPr>
        <w:t>Quality inspection of razor blades with high precision.</w:t>
      </w:r>
    </w:p>
    <w:p w14:paraId="78E58A64" w14:textId="77777777" w:rsidR="009026BF" w:rsidRPr="00F56789" w:rsidRDefault="009026BF" w:rsidP="009026BF">
      <w:pPr>
        <w:spacing w:line="360" w:lineRule="auto"/>
        <w:rPr>
          <w:rFonts w:ascii="Arial" w:hAnsi="Arial" w:cs="Arial"/>
        </w:rPr>
      </w:pPr>
    </w:p>
    <w:p w14:paraId="18FB1AB6" w14:textId="5827D7A4" w:rsidR="009026BF" w:rsidRDefault="009026BF" w:rsidP="009026BF">
      <w:pPr>
        <w:spacing w:line="360" w:lineRule="auto"/>
        <w:rPr>
          <w:rFonts w:ascii="Arial" w:hAnsi="Arial" w:cs="Arial"/>
        </w:rPr>
      </w:pPr>
      <w:r w:rsidRPr="00F56789">
        <w:rPr>
          <w:rFonts w:ascii="Arial" w:hAnsi="Arial" w:cs="Arial"/>
        </w:rPr>
        <w:t xml:space="preserve">Likewise, </w:t>
      </w:r>
      <w:r w:rsidR="00F73716">
        <w:rPr>
          <w:rFonts w:ascii="Arial" w:hAnsi="Arial" w:cs="Arial"/>
        </w:rPr>
        <w:t xml:space="preserve">medical applications </w:t>
      </w:r>
      <w:r w:rsidRPr="00F56789">
        <w:rPr>
          <w:rFonts w:ascii="Arial" w:hAnsi="Arial" w:cs="Arial"/>
        </w:rPr>
        <w:t>such as insulin pens and pacemakers demand 100% reliable control, but their small housings make precision and detection extremely challenging for conventional measur</w:t>
      </w:r>
      <w:r w:rsidR="00F73716">
        <w:rPr>
          <w:rFonts w:ascii="Arial" w:hAnsi="Arial" w:cs="Arial"/>
        </w:rPr>
        <w:t>ement</w:t>
      </w:r>
      <w:r w:rsidRPr="00F56789">
        <w:rPr>
          <w:rFonts w:ascii="Arial" w:hAnsi="Arial" w:cs="Arial"/>
        </w:rPr>
        <w:t xml:space="preserve"> systems. </w:t>
      </w:r>
      <w:r w:rsidR="00F73716">
        <w:rPr>
          <w:rFonts w:ascii="Arial" w:hAnsi="Arial" w:cs="Arial"/>
        </w:rPr>
        <w:t>Similar challenges occur in the</w:t>
      </w:r>
      <w:r w:rsidRPr="00F56789">
        <w:rPr>
          <w:rFonts w:ascii="Arial" w:hAnsi="Arial" w:cs="Arial"/>
        </w:rPr>
        <w:t xml:space="preserve"> produc</w:t>
      </w:r>
      <w:r w:rsidR="00F73716">
        <w:rPr>
          <w:rFonts w:ascii="Arial" w:hAnsi="Arial" w:cs="Arial"/>
        </w:rPr>
        <w:t>tion of</w:t>
      </w:r>
      <w:r w:rsidRPr="00F56789">
        <w:rPr>
          <w:rFonts w:ascii="Arial" w:hAnsi="Arial" w:cs="Arial"/>
        </w:rPr>
        <w:t xml:space="preserve"> needles</w:t>
      </w:r>
      <w:r w:rsidR="00F73716">
        <w:rPr>
          <w:rFonts w:ascii="Arial" w:hAnsi="Arial" w:cs="Arial"/>
        </w:rPr>
        <w:t>,</w:t>
      </w:r>
      <w:r w:rsidRPr="00F56789">
        <w:rPr>
          <w:rFonts w:ascii="Arial" w:hAnsi="Arial" w:cs="Arial"/>
        </w:rPr>
        <w:t xml:space="preserve"> where the exact tip</w:t>
      </w:r>
      <w:r>
        <w:rPr>
          <w:rFonts w:ascii="Arial" w:hAnsi="Arial" w:cs="Arial"/>
        </w:rPr>
        <w:t xml:space="preserve"> </w:t>
      </w:r>
      <w:r w:rsidRPr="00F56789">
        <w:rPr>
          <w:rFonts w:ascii="Arial" w:hAnsi="Arial" w:cs="Arial"/>
        </w:rPr>
        <w:t>angle is critical.</w:t>
      </w:r>
    </w:p>
    <w:p w14:paraId="7E65D1A1" w14:textId="77777777" w:rsidR="00F73716" w:rsidRPr="00F56789" w:rsidRDefault="00F73716" w:rsidP="009026BF">
      <w:pPr>
        <w:spacing w:line="360" w:lineRule="auto"/>
        <w:rPr>
          <w:rFonts w:ascii="Arial" w:hAnsi="Arial" w:cs="Arial"/>
        </w:rPr>
      </w:pPr>
    </w:p>
    <w:p w14:paraId="743C7FAC" w14:textId="1588C2AA" w:rsidR="009026BF" w:rsidRDefault="009026BF" w:rsidP="009026BF">
      <w:pPr>
        <w:spacing w:line="360" w:lineRule="auto"/>
        <w:rPr>
          <w:rFonts w:ascii="Arial" w:hAnsi="Arial" w:cs="Arial"/>
        </w:rPr>
      </w:pPr>
      <w:r w:rsidRPr="00F56789">
        <w:rPr>
          <w:rFonts w:ascii="Arial" w:hAnsi="Arial" w:cs="Arial"/>
        </w:rPr>
        <w:t>Therefore, when laser profile scanners are tasked with measuring extremely small target objects, a high measurement resolution becomes crucial. When the measurement objects are ultra-small,</w:t>
      </w:r>
      <w:r>
        <w:rPr>
          <w:rFonts w:ascii="Arial" w:hAnsi="Arial" w:cs="Arial"/>
        </w:rPr>
        <w:t xml:space="preserve"> </w:t>
      </w:r>
      <w:r w:rsidRPr="00F56789">
        <w:rPr>
          <w:rFonts w:ascii="Arial" w:hAnsi="Arial" w:cs="Arial"/>
        </w:rPr>
        <w:t>such as multi-blade razors, laser sensors with integrated signal-processing capabilities bolster both accuracy and profile resolution of the measurement tasks.</w:t>
      </w:r>
    </w:p>
    <w:p w14:paraId="3AA0B672" w14:textId="77777777" w:rsidR="00251C55" w:rsidRPr="00F56789" w:rsidRDefault="00251C55" w:rsidP="009026BF">
      <w:pPr>
        <w:spacing w:line="360" w:lineRule="auto"/>
        <w:rPr>
          <w:rFonts w:ascii="Arial" w:hAnsi="Arial" w:cs="Arial"/>
        </w:rPr>
      </w:pPr>
    </w:p>
    <w:p w14:paraId="4FFAD53B" w14:textId="77777777" w:rsidR="009026BF" w:rsidRPr="005A6453" w:rsidRDefault="009026BF" w:rsidP="009026BF">
      <w:pPr>
        <w:spacing w:line="360" w:lineRule="auto"/>
        <w:rPr>
          <w:rFonts w:ascii="Arial" w:hAnsi="Arial" w:cs="Arial"/>
          <w:b/>
          <w:bCs/>
        </w:rPr>
      </w:pPr>
      <w:r w:rsidRPr="005A6453">
        <w:rPr>
          <w:rFonts w:ascii="Arial" w:hAnsi="Arial" w:cs="Arial"/>
          <w:b/>
          <w:bCs/>
        </w:rPr>
        <w:t xml:space="preserve">Three operating modes </w:t>
      </w:r>
    </w:p>
    <w:p w14:paraId="290836B3" w14:textId="77777777" w:rsidR="006E3303" w:rsidRDefault="009026BF" w:rsidP="009026BF">
      <w:pPr>
        <w:spacing w:line="360" w:lineRule="auto"/>
        <w:rPr>
          <w:rFonts w:ascii="Arial" w:hAnsi="Arial" w:cs="Arial"/>
        </w:rPr>
      </w:pPr>
      <w:r w:rsidRPr="00F56789">
        <w:rPr>
          <w:rFonts w:ascii="Arial" w:hAnsi="Arial" w:cs="Arial"/>
        </w:rPr>
        <w:t>The plug-and-play solution without an external controller or PC can efficiently handle both simple and complex measurement tasks. Micro-Epsilon’s compact scanners allow engineers to choose</w:t>
      </w:r>
      <w:r>
        <w:rPr>
          <w:rFonts w:ascii="Arial" w:hAnsi="Arial" w:cs="Arial"/>
        </w:rPr>
        <w:t xml:space="preserve"> </w:t>
      </w:r>
      <w:r w:rsidRPr="00F56789">
        <w:rPr>
          <w:rFonts w:ascii="Arial" w:hAnsi="Arial" w:cs="Arial"/>
        </w:rPr>
        <w:t>from three predefined operating modes for their specific measurement task: high-resolution mode</w:t>
      </w:r>
      <w:r>
        <w:rPr>
          <w:rFonts w:ascii="Arial" w:hAnsi="Arial" w:cs="Arial"/>
        </w:rPr>
        <w:t xml:space="preserve"> </w:t>
      </w:r>
      <w:r w:rsidRPr="00F56789">
        <w:rPr>
          <w:rFonts w:ascii="Arial" w:hAnsi="Arial" w:cs="Arial"/>
        </w:rPr>
        <w:t>for maximum precision; high-speed mode for ultra-fast measurements; and high dynamic range</w:t>
      </w:r>
      <w:r>
        <w:rPr>
          <w:rFonts w:ascii="Arial" w:hAnsi="Arial" w:cs="Arial"/>
        </w:rPr>
        <w:t xml:space="preserve"> </w:t>
      </w:r>
      <w:r w:rsidRPr="00F56789">
        <w:rPr>
          <w:rFonts w:ascii="Arial" w:hAnsi="Arial" w:cs="Arial"/>
        </w:rPr>
        <w:t>(HDR) mode for optimal profile detection on difficult surfaces.</w:t>
      </w:r>
    </w:p>
    <w:p w14:paraId="64D31A10" w14:textId="3A2142B0" w:rsidR="009026BF" w:rsidRPr="00F56789" w:rsidRDefault="009026BF" w:rsidP="009026BF">
      <w:pPr>
        <w:spacing w:line="360" w:lineRule="auto"/>
        <w:rPr>
          <w:rFonts w:ascii="Arial" w:hAnsi="Arial" w:cs="Arial"/>
        </w:rPr>
      </w:pPr>
      <w:r w:rsidRPr="00F56789">
        <w:rPr>
          <w:rFonts w:ascii="Arial" w:hAnsi="Arial" w:cs="Arial"/>
        </w:rPr>
        <w:t xml:space="preserve"> </w:t>
      </w:r>
    </w:p>
    <w:p w14:paraId="6CB240DA" w14:textId="763A1100" w:rsidR="006E3303" w:rsidRDefault="006E3303" w:rsidP="009026BF">
      <w:pPr>
        <w:spacing w:line="360" w:lineRule="auto"/>
        <w:rPr>
          <w:rFonts w:ascii="Arial" w:hAnsi="Arial" w:cs="Arial"/>
        </w:rPr>
      </w:pPr>
      <w:r>
        <w:rPr>
          <w:rFonts w:ascii="Arial" w:hAnsi="Arial" w:cs="Arial"/>
        </w:rPr>
        <w:lastRenderedPageBreak/>
        <w:t xml:space="preserve">First of all, </w:t>
      </w:r>
      <w:r w:rsidR="009026BF" w:rsidRPr="00F56789">
        <w:rPr>
          <w:rFonts w:ascii="Arial" w:hAnsi="Arial" w:cs="Arial"/>
        </w:rPr>
        <w:t>the high-resolution sensor matrix with 2,048 points that can achieve a point distance of 12 µm. This sets a new standard in terms of profile resolution and paves the way for more reliable</w:t>
      </w:r>
      <w:r w:rsidR="009026BF">
        <w:rPr>
          <w:rFonts w:ascii="Arial" w:hAnsi="Arial" w:cs="Arial"/>
        </w:rPr>
        <w:t xml:space="preserve"> </w:t>
      </w:r>
      <w:r w:rsidR="009026BF" w:rsidRPr="00F56789">
        <w:rPr>
          <w:rFonts w:ascii="Arial" w:hAnsi="Arial" w:cs="Arial"/>
        </w:rPr>
        <w:t>detection of even the finest of details. The industries that demand the highest precision and resolution include electronics, medicine and precision mechanics. In high-speed mode, compact laser scanners can provide calibrated 2D profile data with up to 5.5 million points per second. Their</w:t>
      </w:r>
      <w:r w:rsidR="009026BF">
        <w:rPr>
          <w:rFonts w:ascii="Arial" w:hAnsi="Arial" w:cs="Arial"/>
        </w:rPr>
        <w:t xml:space="preserve"> </w:t>
      </w:r>
      <w:r w:rsidR="009026BF" w:rsidRPr="00F56789">
        <w:rPr>
          <w:rFonts w:ascii="Arial" w:hAnsi="Arial" w:cs="Arial"/>
        </w:rPr>
        <w:t>profile frequency of a maximum of 10 kHz enables precise profile measurements in highly dynamic processes.</w:t>
      </w:r>
    </w:p>
    <w:p w14:paraId="119BCBA8" w14:textId="3B2745EC" w:rsidR="009026BF" w:rsidRPr="00F56789" w:rsidRDefault="009026BF" w:rsidP="009026BF">
      <w:pPr>
        <w:spacing w:line="360" w:lineRule="auto"/>
        <w:rPr>
          <w:rFonts w:ascii="Arial" w:hAnsi="Arial" w:cs="Arial"/>
        </w:rPr>
      </w:pPr>
      <w:r w:rsidRPr="00F56789">
        <w:rPr>
          <w:rFonts w:ascii="Arial" w:hAnsi="Arial" w:cs="Arial"/>
        </w:rPr>
        <w:t xml:space="preserve"> </w:t>
      </w:r>
    </w:p>
    <w:p w14:paraId="20E09877" w14:textId="383508E1" w:rsidR="009026BF" w:rsidRDefault="009026BF" w:rsidP="009026BF">
      <w:pPr>
        <w:spacing w:line="360" w:lineRule="auto"/>
        <w:rPr>
          <w:rFonts w:ascii="Arial" w:hAnsi="Arial" w:cs="Arial"/>
        </w:rPr>
      </w:pPr>
      <w:r w:rsidRPr="00F56789">
        <w:rPr>
          <w:rFonts w:ascii="Arial" w:hAnsi="Arial" w:cs="Arial"/>
        </w:rPr>
        <w:t>In industrial automation and robotics, for instance, the highly automated processes demand laser scanners to capture measuring points quicker than traditional scanning applications. Automated systems can employ the measurement data in a digital format made available by the compact</w:t>
      </w:r>
      <w:r>
        <w:rPr>
          <w:rFonts w:ascii="Arial" w:hAnsi="Arial" w:cs="Arial"/>
        </w:rPr>
        <w:t xml:space="preserve"> </w:t>
      </w:r>
      <w:r w:rsidRPr="00F56789">
        <w:rPr>
          <w:rFonts w:ascii="Arial" w:hAnsi="Arial" w:cs="Arial"/>
        </w:rPr>
        <w:t xml:space="preserve">scanners and perform the automated correction, control and quality assurance in </w:t>
      </w:r>
      <w:r w:rsidR="006E3303">
        <w:rPr>
          <w:rFonts w:ascii="Arial" w:hAnsi="Arial" w:cs="Arial"/>
        </w:rPr>
        <w:t>‘</w:t>
      </w:r>
      <w:r w:rsidRPr="00F56789">
        <w:rPr>
          <w:rFonts w:ascii="Arial" w:hAnsi="Arial" w:cs="Arial"/>
        </w:rPr>
        <w:t>live</w:t>
      </w:r>
      <w:r w:rsidR="006E3303">
        <w:rPr>
          <w:rFonts w:ascii="Arial" w:hAnsi="Arial" w:cs="Arial"/>
        </w:rPr>
        <w:t>’</w:t>
      </w:r>
      <w:r w:rsidRPr="00F56789">
        <w:rPr>
          <w:rFonts w:ascii="Arial" w:hAnsi="Arial" w:cs="Arial"/>
        </w:rPr>
        <w:t xml:space="preserve"> processes.</w:t>
      </w:r>
    </w:p>
    <w:p w14:paraId="3ED7EB4B" w14:textId="77777777" w:rsidR="006E3303" w:rsidRDefault="006E3303" w:rsidP="009026BF">
      <w:pPr>
        <w:spacing w:line="360" w:lineRule="auto"/>
        <w:rPr>
          <w:rFonts w:ascii="Arial" w:hAnsi="Arial" w:cs="Arial"/>
        </w:rPr>
      </w:pPr>
    </w:p>
    <w:p w14:paraId="6345DC0E" w14:textId="77777777" w:rsidR="009026BF" w:rsidRDefault="009026BF" w:rsidP="009026BF">
      <w:pPr>
        <w:spacing w:line="360" w:lineRule="auto"/>
        <w:rPr>
          <w:rFonts w:ascii="Arial" w:hAnsi="Arial" w:cs="Arial"/>
        </w:rPr>
      </w:pPr>
      <w:r>
        <w:rPr>
          <w:rFonts w:ascii="Arial" w:hAnsi="Arial" w:cs="Arial"/>
          <w:noProof/>
        </w:rPr>
        <w:drawing>
          <wp:inline distT="0" distB="0" distL="0" distR="0" wp14:anchorId="5E1CE4EB" wp14:editId="1586ED61">
            <wp:extent cx="3360420" cy="314706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60420" cy="3147060"/>
                    </a:xfrm>
                    <a:prstGeom prst="rect">
                      <a:avLst/>
                    </a:prstGeom>
                  </pic:spPr>
                </pic:pic>
              </a:graphicData>
            </a:graphic>
          </wp:inline>
        </w:drawing>
      </w:r>
    </w:p>
    <w:p w14:paraId="0A17E23A" w14:textId="77777777" w:rsidR="009026BF" w:rsidRPr="006E3303" w:rsidRDefault="009026BF" w:rsidP="009026BF">
      <w:pPr>
        <w:rPr>
          <w:rFonts w:ascii="Arial" w:hAnsi="Arial" w:cs="Arial"/>
          <w:sz w:val="22"/>
          <w:szCs w:val="22"/>
        </w:rPr>
      </w:pPr>
      <w:r w:rsidRPr="006E3303">
        <w:rPr>
          <w:rFonts w:ascii="Arial" w:hAnsi="Arial" w:cs="Arial"/>
          <w:i/>
          <w:iCs/>
          <w:sz w:val="22"/>
          <w:szCs w:val="22"/>
        </w:rPr>
        <w:t>The dynamic range mode allows laser scanners to facilitate accurate measurements, even on inhomogeneous surfaces.</w:t>
      </w:r>
    </w:p>
    <w:p w14:paraId="514E7614" w14:textId="77777777" w:rsidR="009026BF" w:rsidRPr="00F56789" w:rsidRDefault="009026BF" w:rsidP="009026BF">
      <w:pPr>
        <w:spacing w:line="360" w:lineRule="auto"/>
        <w:rPr>
          <w:rFonts w:ascii="Arial" w:hAnsi="Arial" w:cs="Arial"/>
        </w:rPr>
      </w:pPr>
    </w:p>
    <w:p w14:paraId="4A14C125" w14:textId="6A513154" w:rsidR="009026BF" w:rsidRPr="00F56789" w:rsidRDefault="00393BC7" w:rsidP="009026BF">
      <w:pPr>
        <w:spacing w:line="360" w:lineRule="auto"/>
        <w:rPr>
          <w:rFonts w:ascii="Arial" w:hAnsi="Arial" w:cs="Arial"/>
        </w:rPr>
      </w:pPr>
      <w:r>
        <w:rPr>
          <w:rFonts w:ascii="Arial" w:hAnsi="Arial" w:cs="Arial"/>
        </w:rPr>
        <w:t>Secondly</w:t>
      </w:r>
      <w:r w:rsidR="009026BF" w:rsidRPr="00F56789">
        <w:rPr>
          <w:rFonts w:ascii="Arial" w:hAnsi="Arial" w:cs="Arial"/>
        </w:rPr>
        <w:t>, for inhomogeneous or dark surfaces, the sensors employ HDR data acquisition and an improved form of auto</w:t>
      </w:r>
      <w:r>
        <w:rPr>
          <w:rFonts w:ascii="Arial" w:hAnsi="Arial" w:cs="Arial"/>
        </w:rPr>
        <w:t>-</w:t>
      </w:r>
      <w:r w:rsidR="009026BF" w:rsidRPr="00F56789">
        <w:rPr>
          <w:rFonts w:ascii="Arial" w:hAnsi="Arial" w:cs="Arial"/>
        </w:rPr>
        <w:t>exposure to optimi</w:t>
      </w:r>
      <w:r>
        <w:rPr>
          <w:rFonts w:ascii="Arial" w:hAnsi="Arial" w:cs="Arial"/>
        </w:rPr>
        <w:t>s</w:t>
      </w:r>
      <w:r w:rsidR="009026BF" w:rsidRPr="00F56789">
        <w:rPr>
          <w:rFonts w:ascii="Arial" w:hAnsi="Arial" w:cs="Arial"/>
        </w:rPr>
        <w:t xml:space="preserve">e the measurement results. In HDR </w:t>
      </w:r>
      <w:r w:rsidR="009026BF" w:rsidRPr="00F56789">
        <w:rPr>
          <w:rFonts w:ascii="Arial" w:hAnsi="Arial" w:cs="Arial"/>
        </w:rPr>
        <w:lastRenderedPageBreak/>
        <w:t>mode,</w:t>
      </w:r>
      <w:r w:rsidR="009026BF">
        <w:rPr>
          <w:rFonts w:ascii="Arial" w:hAnsi="Arial" w:cs="Arial"/>
        </w:rPr>
        <w:t xml:space="preserve"> </w:t>
      </w:r>
      <w:r w:rsidR="009026BF" w:rsidRPr="00F56789">
        <w:rPr>
          <w:rFonts w:ascii="Arial" w:hAnsi="Arial" w:cs="Arial"/>
        </w:rPr>
        <w:t>the rows of the sensor matrix are exposed simultaneously without time offset, which</w:t>
      </w:r>
      <w:r w:rsidR="009026BF">
        <w:rPr>
          <w:rFonts w:ascii="Arial" w:hAnsi="Arial" w:cs="Arial"/>
        </w:rPr>
        <w:t xml:space="preserve"> </w:t>
      </w:r>
      <w:r w:rsidR="009026BF" w:rsidRPr="00F56789">
        <w:rPr>
          <w:rFonts w:ascii="Arial" w:hAnsi="Arial" w:cs="Arial"/>
        </w:rPr>
        <w:t xml:space="preserve">facilitates highly reliable detection of rapidly moving objects. </w:t>
      </w:r>
    </w:p>
    <w:p w14:paraId="19428727" w14:textId="77777777" w:rsidR="009026BF" w:rsidRPr="00F56789" w:rsidRDefault="009026BF" w:rsidP="009026BF">
      <w:pPr>
        <w:spacing w:line="360" w:lineRule="auto"/>
        <w:rPr>
          <w:rFonts w:ascii="Arial" w:hAnsi="Arial" w:cs="Arial"/>
        </w:rPr>
      </w:pPr>
    </w:p>
    <w:p w14:paraId="2847AD6C" w14:textId="6011D9B0" w:rsidR="009026BF" w:rsidRDefault="009026BF" w:rsidP="009026BF">
      <w:pPr>
        <w:spacing w:line="360" w:lineRule="auto"/>
        <w:rPr>
          <w:rFonts w:ascii="Arial" w:hAnsi="Arial" w:cs="Arial"/>
        </w:rPr>
      </w:pPr>
      <w:r w:rsidRPr="00F56789">
        <w:rPr>
          <w:rFonts w:ascii="Arial" w:hAnsi="Arial" w:cs="Arial"/>
        </w:rPr>
        <w:t>Real-time surface compensation is another important feature</w:t>
      </w:r>
      <w:r w:rsidR="00393BC7">
        <w:rPr>
          <w:rFonts w:ascii="Arial" w:hAnsi="Arial" w:cs="Arial"/>
        </w:rPr>
        <w:t>, which</w:t>
      </w:r>
      <w:r w:rsidRPr="00F56789">
        <w:rPr>
          <w:rFonts w:ascii="Arial" w:hAnsi="Arial" w:cs="Arial"/>
        </w:rPr>
        <w:t xml:space="preserve"> allows laser sensors to measure reliably under rapidly changing conditions. The sensor rapidly adapts to the exposure time and</w:t>
      </w:r>
      <w:r>
        <w:rPr>
          <w:rFonts w:ascii="Arial" w:hAnsi="Arial" w:cs="Arial"/>
        </w:rPr>
        <w:t xml:space="preserve"> </w:t>
      </w:r>
      <w:r w:rsidRPr="00F56789">
        <w:rPr>
          <w:rFonts w:ascii="Arial" w:hAnsi="Arial" w:cs="Arial"/>
        </w:rPr>
        <w:t>threshold of reflection detection in real-time to ensure stable measurement results. Also, the auto</w:t>
      </w:r>
      <w:r w:rsidR="00393BC7">
        <w:rPr>
          <w:rFonts w:ascii="Arial" w:hAnsi="Arial" w:cs="Arial"/>
        </w:rPr>
        <w:t>-</w:t>
      </w:r>
      <w:r w:rsidRPr="00F56789">
        <w:rPr>
          <w:rFonts w:ascii="Arial" w:hAnsi="Arial" w:cs="Arial"/>
        </w:rPr>
        <w:t>exposure feature enables engineers to individually select the areas to be exposed.</w:t>
      </w:r>
    </w:p>
    <w:p w14:paraId="27D91226" w14:textId="77777777" w:rsidR="00393BC7" w:rsidRPr="00F56789" w:rsidRDefault="00393BC7" w:rsidP="009026BF">
      <w:pPr>
        <w:spacing w:line="360" w:lineRule="auto"/>
        <w:rPr>
          <w:rFonts w:ascii="Arial" w:hAnsi="Arial" w:cs="Arial"/>
        </w:rPr>
      </w:pPr>
    </w:p>
    <w:p w14:paraId="60D4E24C" w14:textId="77777777" w:rsidR="009026BF" w:rsidRPr="00F56789" w:rsidRDefault="009026BF" w:rsidP="009026BF">
      <w:pPr>
        <w:spacing w:line="360" w:lineRule="auto"/>
        <w:rPr>
          <w:rFonts w:ascii="Arial" w:hAnsi="Arial" w:cs="Arial"/>
          <w:b/>
          <w:bCs/>
        </w:rPr>
      </w:pPr>
      <w:r w:rsidRPr="00F56789">
        <w:rPr>
          <w:rFonts w:ascii="Arial" w:hAnsi="Arial" w:cs="Arial"/>
          <w:b/>
          <w:bCs/>
        </w:rPr>
        <w:t xml:space="preserve">How laser scanners work </w:t>
      </w:r>
    </w:p>
    <w:p w14:paraId="61FA642F" w14:textId="1D8F3363" w:rsidR="009026BF" w:rsidRDefault="009026BF" w:rsidP="009026BF">
      <w:pPr>
        <w:spacing w:line="360" w:lineRule="auto"/>
        <w:rPr>
          <w:rFonts w:ascii="Arial" w:hAnsi="Arial" w:cs="Arial"/>
        </w:rPr>
      </w:pPr>
      <w:r w:rsidRPr="00F56789">
        <w:rPr>
          <w:rFonts w:ascii="Arial" w:hAnsi="Arial" w:cs="Arial"/>
        </w:rPr>
        <w:t>The scanCONTROL 30xx</w:t>
      </w:r>
      <w:r w:rsidR="00393BC7">
        <w:rPr>
          <w:rFonts w:ascii="Arial" w:hAnsi="Arial" w:cs="Arial"/>
        </w:rPr>
        <w:t xml:space="preserve"> range of</w:t>
      </w:r>
      <w:r w:rsidRPr="00F56789">
        <w:rPr>
          <w:rFonts w:ascii="Arial" w:hAnsi="Arial" w:cs="Arial"/>
        </w:rPr>
        <w:t xml:space="preserve"> laser scanners from Micro-Epsilon embody the resolution, speed and dynamic range characteristics outlined above. A compact size combined with higher</w:t>
      </w:r>
      <w:r>
        <w:rPr>
          <w:rFonts w:ascii="Arial" w:hAnsi="Arial" w:cs="Arial"/>
        </w:rPr>
        <w:t xml:space="preserve"> </w:t>
      </w:r>
      <w:r w:rsidRPr="00F56789">
        <w:rPr>
          <w:rFonts w:ascii="Arial" w:hAnsi="Arial" w:cs="Arial"/>
        </w:rPr>
        <w:t xml:space="preserve">resolution allows the scanCONTROL 30xx sensors to reach new </w:t>
      </w:r>
      <w:r w:rsidR="00393BC7">
        <w:rPr>
          <w:rFonts w:ascii="Arial" w:hAnsi="Arial" w:cs="Arial"/>
        </w:rPr>
        <w:t>performance levels</w:t>
      </w:r>
      <w:r w:rsidRPr="00F56789">
        <w:rPr>
          <w:rFonts w:ascii="Arial" w:hAnsi="Arial" w:cs="Arial"/>
        </w:rPr>
        <w:t xml:space="preserve"> in quality</w:t>
      </w:r>
      <w:r>
        <w:rPr>
          <w:rFonts w:ascii="Arial" w:hAnsi="Arial" w:cs="Arial"/>
        </w:rPr>
        <w:t xml:space="preserve"> </w:t>
      </w:r>
      <w:r w:rsidRPr="00F56789">
        <w:rPr>
          <w:rFonts w:ascii="Arial" w:hAnsi="Arial" w:cs="Arial"/>
        </w:rPr>
        <w:t>control.</w:t>
      </w:r>
    </w:p>
    <w:p w14:paraId="2B03AF34" w14:textId="77777777" w:rsidR="00393BC7" w:rsidRDefault="00393BC7" w:rsidP="009026BF">
      <w:pPr>
        <w:spacing w:line="360" w:lineRule="auto"/>
        <w:rPr>
          <w:rFonts w:ascii="Arial" w:hAnsi="Arial" w:cs="Arial"/>
        </w:rPr>
      </w:pPr>
    </w:p>
    <w:p w14:paraId="5DE25276" w14:textId="77777777" w:rsidR="009026BF" w:rsidRDefault="009026BF" w:rsidP="009026BF">
      <w:pPr>
        <w:spacing w:line="360" w:lineRule="auto"/>
        <w:rPr>
          <w:rFonts w:ascii="Arial" w:hAnsi="Arial" w:cs="Arial"/>
        </w:rPr>
      </w:pPr>
      <w:r>
        <w:rPr>
          <w:rFonts w:ascii="Arial" w:hAnsi="Arial" w:cs="Arial"/>
          <w:noProof/>
        </w:rPr>
        <w:drawing>
          <wp:inline distT="0" distB="0" distL="0" distR="0" wp14:anchorId="744D6C31" wp14:editId="593C785A">
            <wp:extent cx="4564380" cy="3200400"/>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64380" cy="3200400"/>
                    </a:xfrm>
                    <a:prstGeom prst="rect">
                      <a:avLst/>
                    </a:prstGeom>
                  </pic:spPr>
                </pic:pic>
              </a:graphicData>
            </a:graphic>
          </wp:inline>
        </w:drawing>
      </w:r>
    </w:p>
    <w:p w14:paraId="4E826E94" w14:textId="77777777" w:rsidR="009026BF" w:rsidRPr="00393BC7" w:rsidRDefault="009026BF" w:rsidP="009026BF">
      <w:pPr>
        <w:rPr>
          <w:rFonts w:ascii="Arial" w:hAnsi="Arial" w:cs="Arial"/>
          <w:sz w:val="22"/>
          <w:szCs w:val="22"/>
        </w:rPr>
      </w:pPr>
      <w:r w:rsidRPr="00393BC7">
        <w:rPr>
          <w:rFonts w:ascii="Arial" w:hAnsi="Arial" w:cs="Arial"/>
          <w:i/>
          <w:iCs/>
          <w:sz w:val="22"/>
          <w:szCs w:val="22"/>
        </w:rPr>
        <w:t>The scanCONTROL 30xx profile sensors with integrated signal processors and optical components project an enlarged laser beam onto the target surface.</w:t>
      </w:r>
    </w:p>
    <w:p w14:paraId="7CD90B50" w14:textId="77777777" w:rsidR="009026BF" w:rsidRDefault="009026BF" w:rsidP="009026BF">
      <w:pPr>
        <w:spacing w:line="360" w:lineRule="auto"/>
        <w:rPr>
          <w:rFonts w:ascii="Arial" w:hAnsi="Arial" w:cs="Arial"/>
        </w:rPr>
      </w:pPr>
    </w:p>
    <w:p w14:paraId="2169CCA4" w14:textId="023D4F0A" w:rsidR="009026BF" w:rsidRDefault="009026BF" w:rsidP="009026BF">
      <w:pPr>
        <w:spacing w:line="360" w:lineRule="auto"/>
        <w:rPr>
          <w:rFonts w:ascii="Arial" w:hAnsi="Arial" w:cs="Arial"/>
        </w:rPr>
      </w:pPr>
      <w:r w:rsidRPr="00F56789">
        <w:rPr>
          <w:rFonts w:ascii="Arial" w:hAnsi="Arial" w:cs="Arial"/>
        </w:rPr>
        <w:t>Its high measurement precision also allows the profile sensor to measure extremely small target objects such as adhesive beading in smartphone housing</w:t>
      </w:r>
      <w:r w:rsidR="00A56EC3">
        <w:rPr>
          <w:rFonts w:ascii="Arial" w:hAnsi="Arial" w:cs="Arial"/>
        </w:rPr>
        <w:t>s</w:t>
      </w:r>
      <w:r w:rsidRPr="00F56789">
        <w:rPr>
          <w:rFonts w:ascii="Arial" w:hAnsi="Arial" w:cs="Arial"/>
        </w:rPr>
        <w:t xml:space="preserve">. A pacemaker the size of </w:t>
      </w:r>
      <w:r w:rsidRPr="00F56789">
        <w:rPr>
          <w:rFonts w:ascii="Arial" w:hAnsi="Arial" w:cs="Arial"/>
        </w:rPr>
        <w:lastRenderedPageBreak/>
        <w:t>two</w:t>
      </w:r>
      <w:r w:rsidR="002C19D8">
        <w:rPr>
          <w:rFonts w:ascii="Arial" w:hAnsi="Arial" w:cs="Arial"/>
        </w:rPr>
        <w:t xml:space="preserve"> pound</w:t>
      </w:r>
      <w:r w:rsidRPr="00F56789">
        <w:rPr>
          <w:rFonts w:ascii="Arial" w:hAnsi="Arial" w:cs="Arial"/>
        </w:rPr>
        <w:t xml:space="preserve"> coins</w:t>
      </w:r>
      <w:r>
        <w:rPr>
          <w:rFonts w:ascii="Arial" w:hAnsi="Arial" w:cs="Arial"/>
        </w:rPr>
        <w:t xml:space="preserve"> </w:t>
      </w:r>
      <w:r w:rsidRPr="00F56789">
        <w:rPr>
          <w:rFonts w:ascii="Arial" w:hAnsi="Arial" w:cs="Arial"/>
        </w:rPr>
        <w:t xml:space="preserve">is another </w:t>
      </w:r>
      <w:r w:rsidR="00A56EC3">
        <w:rPr>
          <w:rFonts w:ascii="Arial" w:hAnsi="Arial" w:cs="Arial"/>
        </w:rPr>
        <w:t>application</w:t>
      </w:r>
      <w:r w:rsidRPr="00F56789">
        <w:rPr>
          <w:rFonts w:ascii="Arial" w:hAnsi="Arial" w:cs="Arial"/>
        </w:rPr>
        <w:t xml:space="preserve"> that requires geometrical inspection of any leakage and can benefit from a</w:t>
      </w:r>
      <w:r>
        <w:rPr>
          <w:rFonts w:ascii="Arial" w:hAnsi="Arial" w:cs="Arial"/>
        </w:rPr>
        <w:t xml:space="preserve"> </w:t>
      </w:r>
      <w:r w:rsidRPr="00F56789">
        <w:rPr>
          <w:rFonts w:ascii="Arial" w:hAnsi="Arial" w:cs="Arial"/>
        </w:rPr>
        <w:t>compact sensing device performing highly accurate dimensional measurements.</w:t>
      </w:r>
      <w:r w:rsidR="002C19D8">
        <w:rPr>
          <w:rFonts w:ascii="Arial" w:hAnsi="Arial" w:cs="Arial"/>
        </w:rPr>
        <w:t xml:space="preserve"> </w:t>
      </w:r>
      <w:r w:rsidR="00A56EC3">
        <w:rPr>
          <w:rFonts w:ascii="Arial" w:hAnsi="Arial" w:cs="Arial"/>
        </w:rPr>
        <w:t xml:space="preserve">Measuring just </w:t>
      </w:r>
      <w:r w:rsidR="00A56EC3" w:rsidRPr="00F56789">
        <w:rPr>
          <w:rFonts w:ascii="Arial" w:hAnsi="Arial" w:cs="Arial"/>
        </w:rPr>
        <w:t>96mm x 112mm x 40mm</w:t>
      </w:r>
      <w:r w:rsidR="00A56EC3">
        <w:rPr>
          <w:rFonts w:ascii="Arial" w:hAnsi="Arial" w:cs="Arial"/>
        </w:rPr>
        <w:t>,</w:t>
      </w:r>
      <w:r w:rsidR="00A56EC3" w:rsidRPr="00F56789">
        <w:rPr>
          <w:rFonts w:ascii="Arial" w:hAnsi="Arial" w:cs="Arial"/>
        </w:rPr>
        <w:t xml:space="preserve"> </w:t>
      </w:r>
      <w:r w:rsidR="00A56EC3">
        <w:rPr>
          <w:rFonts w:ascii="Arial" w:hAnsi="Arial" w:cs="Arial"/>
        </w:rPr>
        <w:t>t</w:t>
      </w:r>
      <w:r w:rsidRPr="00F56789">
        <w:rPr>
          <w:rFonts w:ascii="Arial" w:hAnsi="Arial" w:cs="Arial"/>
        </w:rPr>
        <w:t>he scanCONTROL 30xx sensors can be easily integrated into various environments. These compact and lightweight sensors allow several interfaces to</w:t>
      </w:r>
      <w:r>
        <w:rPr>
          <w:rFonts w:ascii="Arial" w:hAnsi="Arial" w:cs="Arial"/>
        </w:rPr>
        <w:t xml:space="preserve"> </w:t>
      </w:r>
      <w:r w:rsidRPr="00F56789">
        <w:rPr>
          <w:rFonts w:ascii="Arial" w:hAnsi="Arial" w:cs="Arial"/>
        </w:rPr>
        <w:t xml:space="preserve">output the measured data directly, e.g. Ethernet, </w:t>
      </w:r>
      <w:r w:rsidR="002C19D8">
        <w:rPr>
          <w:rFonts w:ascii="Arial" w:hAnsi="Arial" w:cs="Arial"/>
        </w:rPr>
        <w:t>RS422 and MODBUS</w:t>
      </w:r>
      <w:r w:rsidRPr="00F56789">
        <w:rPr>
          <w:rFonts w:ascii="Arial" w:hAnsi="Arial" w:cs="Arial"/>
        </w:rPr>
        <w:t>.</w:t>
      </w:r>
      <w:r>
        <w:rPr>
          <w:rFonts w:ascii="Arial" w:hAnsi="Arial" w:cs="Arial"/>
        </w:rPr>
        <w:t xml:space="preserve"> </w:t>
      </w:r>
      <w:r w:rsidRPr="00F56789">
        <w:rPr>
          <w:rFonts w:ascii="Arial" w:hAnsi="Arial" w:cs="Arial"/>
        </w:rPr>
        <w:t>Here, the scanCONTROL Configuration Tools software enables engineers to deliver direct</w:t>
      </w:r>
      <w:r>
        <w:rPr>
          <w:rFonts w:ascii="Arial" w:hAnsi="Arial" w:cs="Arial"/>
        </w:rPr>
        <w:t xml:space="preserve"> </w:t>
      </w:r>
      <w:r w:rsidRPr="00F56789">
        <w:rPr>
          <w:rFonts w:ascii="Arial" w:hAnsi="Arial" w:cs="Arial"/>
        </w:rPr>
        <w:t>measurement results without using an additional computer or controller.</w:t>
      </w:r>
    </w:p>
    <w:p w14:paraId="33F21D64" w14:textId="77777777" w:rsidR="00A56EC3" w:rsidRPr="00F56789" w:rsidRDefault="00A56EC3" w:rsidP="009026BF">
      <w:pPr>
        <w:spacing w:line="360" w:lineRule="auto"/>
        <w:rPr>
          <w:rFonts w:ascii="Arial" w:hAnsi="Arial" w:cs="Arial"/>
        </w:rPr>
      </w:pPr>
    </w:p>
    <w:p w14:paraId="72DC7C9A" w14:textId="3EFD62BF" w:rsidR="009026BF" w:rsidRDefault="009026BF" w:rsidP="009026BF">
      <w:pPr>
        <w:spacing w:line="360" w:lineRule="auto"/>
        <w:rPr>
          <w:rFonts w:ascii="Arial" w:hAnsi="Arial" w:cs="Arial"/>
        </w:rPr>
      </w:pPr>
      <w:r w:rsidRPr="00F56789">
        <w:rPr>
          <w:rFonts w:ascii="Arial" w:hAnsi="Arial" w:cs="Arial"/>
        </w:rPr>
        <w:t>The scanCONTROL 30xx sensors operate according to the international GigE Vision standard, which allows them to be integrated into industrial image processing systems. Additionally, the sensor can autonomously execute several measuring programs in parallel while delivering different</w:t>
      </w:r>
      <w:r>
        <w:rPr>
          <w:rFonts w:ascii="Arial" w:hAnsi="Arial" w:cs="Arial"/>
        </w:rPr>
        <w:t xml:space="preserve"> </w:t>
      </w:r>
      <w:r w:rsidRPr="00F56789">
        <w:rPr>
          <w:rFonts w:ascii="Arial" w:hAnsi="Arial" w:cs="Arial"/>
        </w:rPr>
        <w:t>measurement results per profile.</w:t>
      </w:r>
    </w:p>
    <w:p w14:paraId="19C204B1" w14:textId="77777777" w:rsidR="00A56EC3" w:rsidRPr="00F56789" w:rsidRDefault="00A56EC3" w:rsidP="009026BF">
      <w:pPr>
        <w:spacing w:line="360" w:lineRule="auto"/>
        <w:rPr>
          <w:rFonts w:ascii="Arial" w:hAnsi="Arial" w:cs="Arial"/>
        </w:rPr>
      </w:pPr>
    </w:p>
    <w:p w14:paraId="3D1E4F68" w14:textId="31F3EDC5" w:rsidR="00A56EC3" w:rsidRDefault="009026BF" w:rsidP="009026BF">
      <w:pPr>
        <w:spacing w:line="360" w:lineRule="auto"/>
        <w:rPr>
          <w:rFonts w:ascii="Arial" w:hAnsi="Arial" w:cs="Arial"/>
        </w:rPr>
      </w:pPr>
      <w:r w:rsidRPr="00F56789">
        <w:rPr>
          <w:rFonts w:ascii="Arial" w:hAnsi="Arial" w:cs="Arial"/>
        </w:rPr>
        <w:t xml:space="preserve">The available </w:t>
      </w:r>
      <w:r w:rsidR="002C19D8">
        <w:rPr>
          <w:rFonts w:ascii="Arial" w:hAnsi="Arial" w:cs="Arial"/>
        </w:rPr>
        <w:t xml:space="preserve">gateway </w:t>
      </w:r>
      <w:r w:rsidRPr="00F56789">
        <w:rPr>
          <w:rFonts w:ascii="Arial" w:hAnsi="Arial" w:cs="Arial"/>
        </w:rPr>
        <w:t xml:space="preserve">interfaces </w:t>
      </w:r>
      <w:r w:rsidR="002C19D8">
        <w:rPr>
          <w:rFonts w:ascii="Arial" w:hAnsi="Arial" w:cs="Arial"/>
        </w:rPr>
        <w:t xml:space="preserve">for PROFINET, Ethernet/IP and EtherCAT </w:t>
      </w:r>
      <w:r w:rsidRPr="00F56789">
        <w:rPr>
          <w:rFonts w:ascii="Arial" w:hAnsi="Arial" w:cs="Arial"/>
        </w:rPr>
        <w:t xml:space="preserve">further enhance the integration of laser scanners in industrial and manufacturing environments. </w:t>
      </w:r>
      <w:r w:rsidR="00A56EC3">
        <w:rPr>
          <w:rFonts w:ascii="Arial" w:hAnsi="Arial" w:cs="Arial"/>
        </w:rPr>
        <w:t>Furthermore</w:t>
      </w:r>
      <w:r w:rsidRPr="00F56789">
        <w:rPr>
          <w:rFonts w:ascii="Arial" w:hAnsi="Arial" w:cs="Arial"/>
        </w:rPr>
        <w:t>, for multi-scanner applications comprising an array of</w:t>
      </w:r>
      <w:r>
        <w:rPr>
          <w:rFonts w:ascii="Arial" w:hAnsi="Arial" w:cs="Arial"/>
        </w:rPr>
        <w:t xml:space="preserve"> </w:t>
      </w:r>
      <w:r w:rsidRPr="00F56789">
        <w:rPr>
          <w:rFonts w:ascii="Arial" w:hAnsi="Arial" w:cs="Arial"/>
        </w:rPr>
        <w:t xml:space="preserve">sensors, interface modules are </w:t>
      </w:r>
      <w:r w:rsidR="002C19D8">
        <w:rPr>
          <w:rFonts w:ascii="Arial" w:hAnsi="Arial" w:cs="Arial"/>
        </w:rPr>
        <w:t xml:space="preserve">also </w:t>
      </w:r>
      <w:r w:rsidRPr="00F56789">
        <w:rPr>
          <w:rFonts w:ascii="Arial" w:hAnsi="Arial" w:cs="Arial"/>
        </w:rPr>
        <w:t>available.</w:t>
      </w:r>
    </w:p>
    <w:p w14:paraId="0FA515A9" w14:textId="4F66FDAA" w:rsidR="009026BF" w:rsidRPr="00F56789" w:rsidRDefault="009026BF" w:rsidP="009026BF">
      <w:pPr>
        <w:spacing w:line="360" w:lineRule="auto"/>
        <w:rPr>
          <w:rFonts w:ascii="Arial" w:hAnsi="Arial" w:cs="Arial"/>
        </w:rPr>
      </w:pPr>
      <w:r w:rsidRPr="00F56789">
        <w:rPr>
          <w:rFonts w:ascii="Arial" w:hAnsi="Arial" w:cs="Arial"/>
        </w:rPr>
        <w:t xml:space="preserve"> </w:t>
      </w:r>
    </w:p>
    <w:p w14:paraId="4B3CB5A8" w14:textId="5EEB194E" w:rsidR="009026BF" w:rsidRDefault="009026BF" w:rsidP="009026BF">
      <w:pPr>
        <w:spacing w:line="360" w:lineRule="auto"/>
        <w:rPr>
          <w:rFonts w:ascii="Arial" w:hAnsi="Arial" w:cs="Arial"/>
        </w:rPr>
      </w:pPr>
      <w:r w:rsidRPr="00F56789">
        <w:rPr>
          <w:rFonts w:ascii="Arial" w:hAnsi="Arial" w:cs="Arial"/>
        </w:rPr>
        <w:t>In addition to the red standard laser, the scanCONTROL 3000 is available with Blue Laser Technology for measurements on demanding surfaces</w:t>
      </w:r>
      <w:r w:rsidR="00A56EC3">
        <w:rPr>
          <w:rFonts w:ascii="Arial" w:hAnsi="Arial" w:cs="Arial"/>
        </w:rPr>
        <w:t xml:space="preserve"> such as</w:t>
      </w:r>
      <w:r w:rsidRPr="00F56789">
        <w:rPr>
          <w:rFonts w:ascii="Arial" w:hAnsi="Arial" w:cs="Arial"/>
        </w:rPr>
        <w:t xml:space="preserve"> red-</w:t>
      </w:r>
      <w:r w:rsidR="00A56EC3">
        <w:rPr>
          <w:rFonts w:ascii="Arial" w:hAnsi="Arial" w:cs="Arial"/>
        </w:rPr>
        <w:t xml:space="preserve">hot </w:t>
      </w:r>
      <w:r w:rsidRPr="00F56789">
        <w:rPr>
          <w:rFonts w:ascii="Arial" w:hAnsi="Arial" w:cs="Arial"/>
        </w:rPr>
        <w:t xml:space="preserve">glowing </w:t>
      </w:r>
      <w:r w:rsidR="00A56EC3">
        <w:rPr>
          <w:rFonts w:ascii="Arial" w:hAnsi="Arial" w:cs="Arial"/>
        </w:rPr>
        <w:t>metals</w:t>
      </w:r>
      <w:r w:rsidRPr="00F56789">
        <w:rPr>
          <w:rFonts w:ascii="Arial" w:hAnsi="Arial" w:cs="Arial"/>
        </w:rPr>
        <w:t xml:space="preserve"> or transparent</w:t>
      </w:r>
      <w:r>
        <w:rPr>
          <w:rFonts w:ascii="Arial" w:hAnsi="Arial" w:cs="Arial"/>
        </w:rPr>
        <w:t xml:space="preserve"> </w:t>
      </w:r>
      <w:r w:rsidRPr="00F56789">
        <w:rPr>
          <w:rFonts w:ascii="Arial" w:hAnsi="Arial" w:cs="Arial"/>
        </w:rPr>
        <w:t>plastics.</w:t>
      </w:r>
    </w:p>
    <w:p w14:paraId="04A46E2F" w14:textId="77777777" w:rsidR="009026BF" w:rsidRDefault="009026BF" w:rsidP="009026BF">
      <w:pPr>
        <w:spacing w:line="360" w:lineRule="auto"/>
        <w:rPr>
          <w:rFonts w:ascii="Arial" w:hAnsi="Arial" w:cs="Arial"/>
        </w:rPr>
      </w:pPr>
    </w:p>
    <w:p w14:paraId="7311CFE3" w14:textId="77777777" w:rsidR="009026BF" w:rsidRDefault="009026BF" w:rsidP="009026BF">
      <w:pPr>
        <w:spacing w:line="360" w:lineRule="auto"/>
        <w:rPr>
          <w:rFonts w:ascii="Arial" w:hAnsi="Arial" w:cs="Arial"/>
        </w:rPr>
      </w:pPr>
      <w:r>
        <w:rPr>
          <w:rFonts w:ascii="Arial" w:hAnsi="Arial" w:cs="Arial"/>
          <w:noProof/>
        </w:rPr>
        <w:lastRenderedPageBreak/>
        <w:drawing>
          <wp:inline distT="0" distB="0" distL="0" distR="0" wp14:anchorId="7FE20BE7" wp14:editId="1DEF9CC0">
            <wp:extent cx="2788920" cy="3451860"/>
            <wp:effectExtent l="0" t="0" r="0" b="0"/>
            <wp:docPr id="10" name="Picture 10" descr="A picture contain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an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88920" cy="3451860"/>
                    </a:xfrm>
                    <a:prstGeom prst="rect">
                      <a:avLst/>
                    </a:prstGeom>
                  </pic:spPr>
                </pic:pic>
              </a:graphicData>
            </a:graphic>
          </wp:inline>
        </w:drawing>
      </w:r>
    </w:p>
    <w:p w14:paraId="0D6119D9" w14:textId="77777777" w:rsidR="009026BF" w:rsidRPr="009026BF" w:rsidRDefault="009026BF" w:rsidP="009026BF">
      <w:pPr>
        <w:rPr>
          <w:rFonts w:ascii="Arial" w:hAnsi="Arial" w:cs="Arial"/>
          <w:sz w:val="22"/>
          <w:szCs w:val="22"/>
        </w:rPr>
      </w:pPr>
      <w:r w:rsidRPr="009026BF">
        <w:rPr>
          <w:rFonts w:ascii="Arial" w:hAnsi="Arial" w:cs="Arial"/>
          <w:i/>
          <w:iCs/>
          <w:sz w:val="22"/>
          <w:szCs w:val="22"/>
        </w:rPr>
        <w:t>Blue Laser Technology: Micro-Epsilon holds a patent for measurements with blue lasers on red-hot glowing objects exceeding 700C and (semi-) transparent objects such as plastics, glass, adhesives, silicones, paints and seals.</w:t>
      </w:r>
    </w:p>
    <w:p w14:paraId="3E1B1B57" w14:textId="5F37C7F9" w:rsidR="00341818" w:rsidRPr="00596FAA" w:rsidRDefault="00341818" w:rsidP="00341818">
      <w:pPr>
        <w:spacing w:line="360" w:lineRule="auto"/>
        <w:rPr>
          <w:rFonts w:ascii="Arial" w:hAnsi="Arial" w:cs="Arial"/>
        </w:rPr>
      </w:pPr>
    </w:p>
    <w:p w14:paraId="229B1ED4" w14:textId="6BDB2BCE"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2D/3D laser scanners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4" w:history="1"/>
      <w:hyperlink r:id="rId15"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44ED4179"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247DE3">
        <w:rPr>
          <w:rFonts w:ascii="Garamond" w:hAnsi="Garamond" w:cs="Arial"/>
          <w:b/>
        </w:rPr>
        <w:t>1,1</w:t>
      </w:r>
      <w:r w:rsidR="00A56EC3">
        <w:rPr>
          <w:rFonts w:ascii="Garamond" w:hAnsi="Garamond" w:cs="Arial"/>
          <w:b/>
        </w:rPr>
        <w:t>00</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6"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7"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8"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9" w:history="1">
        <w:r w:rsidRPr="005A5787">
          <w:rPr>
            <w:rStyle w:val="Hyperlink"/>
            <w:sz w:val="22"/>
            <w:lang w:val="fr-FR"/>
          </w:rPr>
          <w:t>glenn.wedgbrow@micro-epsilon.co.uk</w:t>
        </w:r>
      </w:hyperlink>
      <w:bookmarkEnd w:id="2"/>
    </w:p>
    <w:sectPr w:rsidR="00CA0787">
      <w:headerReference w:type="even" r:id="rId20"/>
      <w:headerReference w:type="default" r:id="rId21"/>
      <w:footerReference w:type="even" r:id="rId22"/>
      <w:footerReference w:type="default" r:id="rId23"/>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3468" w14:textId="77777777" w:rsidR="003B51C6" w:rsidRDefault="003B51C6">
      <w:r>
        <w:separator/>
      </w:r>
    </w:p>
  </w:endnote>
  <w:endnote w:type="continuationSeparator" w:id="0">
    <w:p w14:paraId="02DC553B" w14:textId="77777777" w:rsidR="003B51C6" w:rsidRDefault="003B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D0A" w14:textId="77777777" w:rsidR="003B51C6" w:rsidRDefault="003B51C6">
      <w:r>
        <w:separator/>
      </w:r>
    </w:p>
  </w:footnote>
  <w:footnote w:type="continuationSeparator" w:id="0">
    <w:p w14:paraId="64751500" w14:textId="77777777" w:rsidR="003B51C6" w:rsidRDefault="003B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70930"/>
    <w:rsid w:val="00077104"/>
    <w:rsid w:val="00090BF0"/>
    <w:rsid w:val="000936E1"/>
    <w:rsid w:val="00093EA3"/>
    <w:rsid w:val="000A53A2"/>
    <w:rsid w:val="000B3A9C"/>
    <w:rsid w:val="000E2DF2"/>
    <w:rsid w:val="000E5B32"/>
    <w:rsid w:val="001230E2"/>
    <w:rsid w:val="001718D1"/>
    <w:rsid w:val="001741DC"/>
    <w:rsid w:val="00174748"/>
    <w:rsid w:val="00184B1D"/>
    <w:rsid w:val="00190CB7"/>
    <w:rsid w:val="00191185"/>
    <w:rsid w:val="001921B0"/>
    <w:rsid w:val="00194176"/>
    <w:rsid w:val="001955A8"/>
    <w:rsid w:val="001B234D"/>
    <w:rsid w:val="001B23C2"/>
    <w:rsid w:val="001B7BD2"/>
    <w:rsid w:val="001C652F"/>
    <w:rsid w:val="001D371C"/>
    <w:rsid w:val="001D5593"/>
    <w:rsid w:val="001F6336"/>
    <w:rsid w:val="0020495E"/>
    <w:rsid w:val="00216ECB"/>
    <w:rsid w:val="002402B0"/>
    <w:rsid w:val="00247DE3"/>
    <w:rsid w:val="00251C55"/>
    <w:rsid w:val="00254A62"/>
    <w:rsid w:val="00261FC9"/>
    <w:rsid w:val="00264450"/>
    <w:rsid w:val="00266867"/>
    <w:rsid w:val="00271897"/>
    <w:rsid w:val="00275FD3"/>
    <w:rsid w:val="002803D2"/>
    <w:rsid w:val="00283901"/>
    <w:rsid w:val="00285828"/>
    <w:rsid w:val="00293970"/>
    <w:rsid w:val="00294E00"/>
    <w:rsid w:val="002A68C2"/>
    <w:rsid w:val="002B6CA3"/>
    <w:rsid w:val="002C19D8"/>
    <w:rsid w:val="002C6B45"/>
    <w:rsid w:val="002D76B3"/>
    <w:rsid w:val="002E3438"/>
    <w:rsid w:val="002F67B3"/>
    <w:rsid w:val="00331614"/>
    <w:rsid w:val="0033508D"/>
    <w:rsid w:val="00341818"/>
    <w:rsid w:val="00346925"/>
    <w:rsid w:val="003506B5"/>
    <w:rsid w:val="00355532"/>
    <w:rsid w:val="00357B6B"/>
    <w:rsid w:val="00365F58"/>
    <w:rsid w:val="00367E38"/>
    <w:rsid w:val="00373D50"/>
    <w:rsid w:val="003826DB"/>
    <w:rsid w:val="003831D1"/>
    <w:rsid w:val="00387F37"/>
    <w:rsid w:val="00393542"/>
    <w:rsid w:val="00393BC7"/>
    <w:rsid w:val="00397D04"/>
    <w:rsid w:val="003B2EA7"/>
    <w:rsid w:val="003B3790"/>
    <w:rsid w:val="003B51C6"/>
    <w:rsid w:val="003B6D1F"/>
    <w:rsid w:val="003D19BF"/>
    <w:rsid w:val="003D38F7"/>
    <w:rsid w:val="003F0CEB"/>
    <w:rsid w:val="003F6784"/>
    <w:rsid w:val="00400D4A"/>
    <w:rsid w:val="00401D21"/>
    <w:rsid w:val="00403D86"/>
    <w:rsid w:val="00416887"/>
    <w:rsid w:val="0042067E"/>
    <w:rsid w:val="00424111"/>
    <w:rsid w:val="00424BEC"/>
    <w:rsid w:val="00424C99"/>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252B9"/>
    <w:rsid w:val="00534C59"/>
    <w:rsid w:val="00562F29"/>
    <w:rsid w:val="00575CA7"/>
    <w:rsid w:val="00583C6E"/>
    <w:rsid w:val="005913F1"/>
    <w:rsid w:val="005A439A"/>
    <w:rsid w:val="005A55C8"/>
    <w:rsid w:val="005B3624"/>
    <w:rsid w:val="005B4A39"/>
    <w:rsid w:val="005C087F"/>
    <w:rsid w:val="005C5E9F"/>
    <w:rsid w:val="005D4334"/>
    <w:rsid w:val="005E3DEF"/>
    <w:rsid w:val="005E569C"/>
    <w:rsid w:val="005E6E3A"/>
    <w:rsid w:val="005F3914"/>
    <w:rsid w:val="006059BA"/>
    <w:rsid w:val="0061229A"/>
    <w:rsid w:val="0061469B"/>
    <w:rsid w:val="00634D4D"/>
    <w:rsid w:val="00636540"/>
    <w:rsid w:val="00642939"/>
    <w:rsid w:val="00642A42"/>
    <w:rsid w:val="00642BB5"/>
    <w:rsid w:val="00642DAB"/>
    <w:rsid w:val="0064321A"/>
    <w:rsid w:val="00646FA9"/>
    <w:rsid w:val="00675568"/>
    <w:rsid w:val="0067595B"/>
    <w:rsid w:val="00687E4D"/>
    <w:rsid w:val="00692DD5"/>
    <w:rsid w:val="006A1D0F"/>
    <w:rsid w:val="006D5626"/>
    <w:rsid w:val="006D7D5C"/>
    <w:rsid w:val="006E3303"/>
    <w:rsid w:val="006E55ED"/>
    <w:rsid w:val="006E606E"/>
    <w:rsid w:val="006E6D64"/>
    <w:rsid w:val="006E750B"/>
    <w:rsid w:val="006F4613"/>
    <w:rsid w:val="006F771C"/>
    <w:rsid w:val="006F772B"/>
    <w:rsid w:val="0070025E"/>
    <w:rsid w:val="0071375A"/>
    <w:rsid w:val="00716E4C"/>
    <w:rsid w:val="00720B8A"/>
    <w:rsid w:val="00721488"/>
    <w:rsid w:val="00721E50"/>
    <w:rsid w:val="00730EA8"/>
    <w:rsid w:val="00731CFF"/>
    <w:rsid w:val="007356DF"/>
    <w:rsid w:val="00750B24"/>
    <w:rsid w:val="00751B6D"/>
    <w:rsid w:val="00757DB6"/>
    <w:rsid w:val="00761209"/>
    <w:rsid w:val="00763CA7"/>
    <w:rsid w:val="00766763"/>
    <w:rsid w:val="00786C56"/>
    <w:rsid w:val="007A32AC"/>
    <w:rsid w:val="007B06FC"/>
    <w:rsid w:val="007B1B42"/>
    <w:rsid w:val="007B1C5C"/>
    <w:rsid w:val="007C6639"/>
    <w:rsid w:val="007D054A"/>
    <w:rsid w:val="007F50CA"/>
    <w:rsid w:val="007F6C69"/>
    <w:rsid w:val="00802067"/>
    <w:rsid w:val="00810600"/>
    <w:rsid w:val="00814077"/>
    <w:rsid w:val="00814A7C"/>
    <w:rsid w:val="0082563F"/>
    <w:rsid w:val="00842968"/>
    <w:rsid w:val="00846133"/>
    <w:rsid w:val="00853F8E"/>
    <w:rsid w:val="0085548B"/>
    <w:rsid w:val="00882C6F"/>
    <w:rsid w:val="00885A35"/>
    <w:rsid w:val="008904B5"/>
    <w:rsid w:val="008924B1"/>
    <w:rsid w:val="008A44E0"/>
    <w:rsid w:val="008B0956"/>
    <w:rsid w:val="008C54FD"/>
    <w:rsid w:val="008F1111"/>
    <w:rsid w:val="008F1D9C"/>
    <w:rsid w:val="008F617C"/>
    <w:rsid w:val="009026BF"/>
    <w:rsid w:val="009031EC"/>
    <w:rsid w:val="00911D02"/>
    <w:rsid w:val="00916BCF"/>
    <w:rsid w:val="00942DFA"/>
    <w:rsid w:val="00952C76"/>
    <w:rsid w:val="0095514A"/>
    <w:rsid w:val="00966D54"/>
    <w:rsid w:val="009670BC"/>
    <w:rsid w:val="00975FD5"/>
    <w:rsid w:val="009857CB"/>
    <w:rsid w:val="009A0BBF"/>
    <w:rsid w:val="009C3436"/>
    <w:rsid w:val="009C5A5A"/>
    <w:rsid w:val="009C6D13"/>
    <w:rsid w:val="009E0B8F"/>
    <w:rsid w:val="009F2EA0"/>
    <w:rsid w:val="00A07BD1"/>
    <w:rsid w:val="00A203C5"/>
    <w:rsid w:val="00A21018"/>
    <w:rsid w:val="00A246F0"/>
    <w:rsid w:val="00A348DC"/>
    <w:rsid w:val="00A40DAA"/>
    <w:rsid w:val="00A41DFF"/>
    <w:rsid w:val="00A512B0"/>
    <w:rsid w:val="00A5243B"/>
    <w:rsid w:val="00A55FF4"/>
    <w:rsid w:val="00A56EC3"/>
    <w:rsid w:val="00A66610"/>
    <w:rsid w:val="00A81FB6"/>
    <w:rsid w:val="00A86E43"/>
    <w:rsid w:val="00A92F18"/>
    <w:rsid w:val="00A95E06"/>
    <w:rsid w:val="00AA0D11"/>
    <w:rsid w:val="00AA1C37"/>
    <w:rsid w:val="00AB6B41"/>
    <w:rsid w:val="00AC400B"/>
    <w:rsid w:val="00AD4552"/>
    <w:rsid w:val="00AF19D7"/>
    <w:rsid w:val="00AF25B0"/>
    <w:rsid w:val="00B043BC"/>
    <w:rsid w:val="00B056F5"/>
    <w:rsid w:val="00B17C98"/>
    <w:rsid w:val="00B279BA"/>
    <w:rsid w:val="00B32B69"/>
    <w:rsid w:val="00B43C3A"/>
    <w:rsid w:val="00B51AA8"/>
    <w:rsid w:val="00B75415"/>
    <w:rsid w:val="00B803AC"/>
    <w:rsid w:val="00B81F45"/>
    <w:rsid w:val="00B8286A"/>
    <w:rsid w:val="00B84B5B"/>
    <w:rsid w:val="00B97F91"/>
    <w:rsid w:val="00BB5F1E"/>
    <w:rsid w:val="00BB788D"/>
    <w:rsid w:val="00BC5AB7"/>
    <w:rsid w:val="00BC6942"/>
    <w:rsid w:val="00BD122E"/>
    <w:rsid w:val="00BD2305"/>
    <w:rsid w:val="00BD5C5D"/>
    <w:rsid w:val="00BE5B74"/>
    <w:rsid w:val="00BF7DA7"/>
    <w:rsid w:val="00C00A14"/>
    <w:rsid w:val="00C06255"/>
    <w:rsid w:val="00C071C4"/>
    <w:rsid w:val="00C12BD3"/>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E444D"/>
    <w:rsid w:val="00CE4FA8"/>
    <w:rsid w:val="00CF2D71"/>
    <w:rsid w:val="00D048BC"/>
    <w:rsid w:val="00D1039B"/>
    <w:rsid w:val="00D22E2D"/>
    <w:rsid w:val="00D35175"/>
    <w:rsid w:val="00D465F8"/>
    <w:rsid w:val="00D54C71"/>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E23699"/>
    <w:rsid w:val="00E300D1"/>
    <w:rsid w:val="00E31D7F"/>
    <w:rsid w:val="00E41063"/>
    <w:rsid w:val="00E42E04"/>
    <w:rsid w:val="00E51E5D"/>
    <w:rsid w:val="00E5317A"/>
    <w:rsid w:val="00E54606"/>
    <w:rsid w:val="00E5610F"/>
    <w:rsid w:val="00E60788"/>
    <w:rsid w:val="00E611C5"/>
    <w:rsid w:val="00E66AB7"/>
    <w:rsid w:val="00E72CA3"/>
    <w:rsid w:val="00E74104"/>
    <w:rsid w:val="00E8220D"/>
    <w:rsid w:val="00E90275"/>
    <w:rsid w:val="00E953A6"/>
    <w:rsid w:val="00E95924"/>
    <w:rsid w:val="00EB6CA5"/>
    <w:rsid w:val="00ED3D2C"/>
    <w:rsid w:val="00ED7099"/>
    <w:rsid w:val="00EE4F20"/>
    <w:rsid w:val="00EF0C5F"/>
    <w:rsid w:val="00F00060"/>
    <w:rsid w:val="00F008F0"/>
    <w:rsid w:val="00F074B5"/>
    <w:rsid w:val="00F07FBC"/>
    <w:rsid w:val="00F10149"/>
    <w:rsid w:val="00F11237"/>
    <w:rsid w:val="00F11CDB"/>
    <w:rsid w:val="00F11E5F"/>
    <w:rsid w:val="00F14F82"/>
    <w:rsid w:val="00F20CA2"/>
    <w:rsid w:val="00F2667C"/>
    <w:rsid w:val="00F422C8"/>
    <w:rsid w:val="00F543D9"/>
    <w:rsid w:val="00F623AC"/>
    <w:rsid w:val="00F65B9A"/>
    <w:rsid w:val="00F66099"/>
    <w:rsid w:val="00F73716"/>
    <w:rsid w:val="00F74DCE"/>
    <w:rsid w:val="00F75E4F"/>
    <w:rsid w:val="00F975F0"/>
    <w:rsid w:val="00FB0453"/>
    <w:rsid w:val="00FC05C0"/>
    <w:rsid w:val="00FC1389"/>
    <w:rsid w:val="00FC33A3"/>
    <w:rsid w:val="00FC69F6"/>
    <w:rsid w:val="00FD010F"/>
    <w:rsid w:val="00FD4A1A"/>
    <w:rsid w:val="00FD72E0"/>
    <w:rsid w:val="00FE7A92"/>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mailto:d.palmer598@btinternet.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www.silverbulletpr.co.uk/pr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epsilon.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micro-epsilon.co.uk"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mailto:glenn.wedgbrow@micro-epsilon.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info@micro-epsilon.co.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10237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2022-04-04T18:14:00Z</dcterms:created>
  <dcterms:modified xsi:type="dcterms:W3CDTF">2022-04-04T18:14:00Z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