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293E7262"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225003">
                                <w:t>3</w:t>
                              </w:r>
                              <w:r w:rsidR="001B1139">
                                <w:t>7</w:t>
                              </w:r>
                              <w:r>
                                <w:tab/>
                              </w:r>
                              <w:r>
                                <w:tab/>
                              </w:r>
                              <w:r>
                                <w:tab/>
                              </w:r>
                              <w:r>
                                <w:tab/>
                              </w:r>
                              <w:r>
                                <w:tab/>
                              </w:r>
                              <w:r>
                                <w:tab/>
                              </w:r>
                              <w:r>
                                <w:tab/>
                              </w:r>
                              <w:r>
                                <w:tab/>
                                <w:t xml:space="preserve">                        </w:t>
                              </w:r>
                              <w:r w:rsidR="00850B1A">
                                <w:t xml:space="preserve">    </w:t>
                              </w:r>
                              <w:r w:rsidR="0009288B">
                                <w:t xml:space="preserve">     </w:t>
                              </w:r>
                              <w:r w:rsidR="00321BF5">
                                <w:t xml:space="preserve">   </w:t>
                              </w:r>
                              <w:r w:rsidR="00635E41">
                                <w:t>8</w:t>
                              </w:r>
                              <w:r w:rsidR="00321BF5" w:rsidRPr="00321BF5">
                                <w:rPr>
                                  <w:vertAlign w:val="superscript"/>
                                </w:rPr>
                                <w:t>th</w:t>
                              </w:r>
                              <w:r w:rsidR="00321BF5">
                                <w:t xml:space="preserve"> </w:t>
                              </w:r>
                              <w:r w:rsidR="00635E41">
                                <w:t>June</w:t>
                              </w:r>
                              <w:r w:rsidR="003A2C0D">
                                <w:t xml:space="preserve"> </w:t>
                              </w:r>
                              <w:r>
                                <w:t>202</w:t>
                              </w:r>
                              <w:r w:rsidR="00850B1A">
                                <w:t>3</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9"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293E7262"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225003">
                          <w:t>3</w:t>
                        </w:r>
                        <w:r w:rsidR="001B1139">
                          <w:t>7</w:t>
                        </w:r>
                        <w:r>
                          <w:tab/>
                        </w:r>
                        <w:r>
                          <w:tab/>
                        </w:r>
                        <w:r>
                          <w:tab/>
                        </w:r>
                        <w:r>
                          <w:tab/>
                        </w:r>
                        <w:r>
                          <w:tab/>
                        </w:r>
                        <w:r>
                          <w:tab/>
                        </w:r>
                        <w:r>
                          <w:tab/>
                        </w:r>
                        <w:r>
                          <w:tab/>
                          <w:t xml:space="preserve">                        </w:t>
                        </w:r>
                        <w:r w:rsidR="00850B1A">
                          <w:t xml:space="preserve">    </w:t>
                        </w:r>
                        <w:r w:rsidR="0009288B">
                          <w:t xml:space="preserve">     </w:t>
                        </w:r>
                        <w:r w:rsidR="00321BF5">
                          <w:t xml:space="preserve">   </w:t>
                        </w:r>
                        <w:r w:rsidR="00635E41">
                          <w:t>8</w:t>
                        </w:r>
                        <w:r w:rsidR="00321BF5" w:rsidRPr="00321BF5">
                          <w:rPr>
                            <w:vertAlign w:val="superscript"/>
                          </w:rPr>
                          <w:t>th</w:t>
                        </w:r>
                        <w:r w:rsidR="00321BF5">
                          <w:t xml:space="preserve"> </w:t>
                        </w:r>
                        <w:r w:rsidR="00635E41">
                          <w:t>June</w:t>
                        </w:r>
                        <w:r w:rsidR="003A2C0D">
                          <w:t xml:space="preserve"> </w:t>
                        </w:r>
                        <w:r>
                          <w:t>202</w:t>
                        </w:r>
                        <w:r w:rsidR="00850B1A">
                          <w:t>3</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69D66BD3" w:rsidR="00716E4C" w:rsidRDefault="00CE2D4B" w:rsidP="004459F3">
      <w:pPr>
        <w:pStyle w:val="Heading7"/>
      </w:pPr>
      <w:bookmarkStart w:id="0" w:name="OLE_LINK1"/>
      <w:bookmarkStart w:id="1" w:name="OLE_LINK2"/>
      <w:bookmarkStart w:id="2" w:name="_Hlk37843607"/>
      <w:r>
        <w:t>Ne</w:t>
      </w:r>
      <w:r w:rsidR="00663C96">
        <w:t>w</w:t>
      </w:r>
      <w:r w:rsidR="00850B1A">
        <w:t xml:space="preserve"> </w:t>
      </w:r>
      <w:r w:rsidR="00225003">
        <w:t xml:space="preserve">compact </w:t>
      </w:r>
      <w:r w:rsidR="00CC4884">
        <w:t xml:space="preserve">all-in-one </w:t>
      </w:r>
      <w:r w:rsidR="00850B1A">
        <w:t>c</w:t>
      </w:r>
      <w:r w:rsidR="00225003">
        <w:t>onfocal</w:t>
      </w:r>
      <w:r w:rsidR="00850B1A">
        <w:t xml:space="preserve"> </w:t>
      </w:r>
      <w:r w:rsidR="004A1976">
        <w:t xml:space="preserve">sensor </w:t>
      </w:r>
      <w:r w:rsidR="00CC4884">
        <w:t>and</w:t>
      </w:r>
      <w:r w:rsidR="004A1976">
        <w:t xml:space="preserve"> controller save</w:t>
      </w:r>
      <w:r w:rsidR="00F44BAF">
        <w:t>s</w:t>
      </w:r>
      <w:r w:rsidR="004A1976">
        <w:t xml:space="preserve"> space and simplif</w:t>
      </w:r>
      <w:r w:rsidR="00F44BAF">
        <w:t>ies</w:t>
      </w:r>
      <w:r w:rsidR="004A1976">
        <w:t xml:space="preserve"> in</w:t>
      </w:r>
      <w:r w:rsidR="00F44BAF">
        <w:t>stallation</w:t>
      </w:r>
      <w:r w:rsidR="004A1976">
        <w:t xml:space="preserve"> in </w:t>
      </w:r>
      <w:r w:rsidR="00877F32">
        <w:t>production lines</w:t>
      </w:r>
      <w:r w:rsidR="004A1976">
        <w:t xml:space="preserve"> and machines</w:t>
      </w:r>
      <w:r w:rsidR="00EA5148">
        <w:t xml:space="preserve"> </w:t>
      </w:r>
    </w:p>
    <w:p w14:paraId="020523FD" w14:textId="77777777" w:rsidR="00CC4884" w:rsidRDefault="00716E4C" w:rsidP="00FD72E0">
      <w:pPr>
        <w:spacing w:line="360" w:lineRule="auto"/>
        <w:rPr>
          <w:rFonts w:ascii="Arial" w:hAnsi="Arial" w:cs="Arial"/>
          <w:lang w:val="en-US"/>
        </w:rPr>
      </w:pPr>
      <w:r>
        <w:br/>
      </w:r>
      <w:r w:rsidR="00F85280">
        <w:rPr>
          <w:rFonts w:ascii="Arial" w:hAnsi="Arial" w:cs="Arial"/>
          <w:lang w:val="en-US"/>
        </w:rPr>
        <w:t>Precision sensor manufacturer Micro-Epsilon</w:t>
      </w:r>
      <w:r w:rsidR="002559A3">
        <w:rPr>
          <w:rFonts w:ascii="Arial" w:hAnsi="Arial" w:cs="Arial"/>
          <w:lang w:val="en-US"/>
        </w:rPr>
        <w:t xml:space="preserve"> has </w:t>
      </w:r>
      <w:r w:rsidR="004A1976">
        <w:rPr>
          <w:rFonts w:ascii="Arial" w:hAnsi="Arial" w:cs="Arial"/>
          <w:lang w:val="en-US"/>
        </w:rPr>
        <w:t>ex</w:t>
      </w:r>
      <w:r w:rsidR="007F72F7">
        <w:rPr>
          <w:rFonts w:ascii="Arial" w:hAnsi="Arial" w:cs="Arial"/>
          <w:lang w:val="en-US"/>
        </w:rPr>
        <w:t>tended</w:t>
      </w:r>
      <w:r w:rsidR="004A1976">
        <w:rPr>
          <w:rFonts w:ascii="Arial" w:hAnsi="Arial" w:cs="Arial"/>
          <w:lang w:val="en-US"/>
        </w:rPr>
        <w:t xml:space="preserve"> its </w:t>
      </w:r>
      <w:r w:rsidR="00F44BAF">
        <w:rPr>
          <w:rFonts w:ascii="Arial" w:hAnsi="Arial" w:cs="Arial"/>
          <w:lang w:val="en-US"/>
        </w:rPr>
        <w:t>confocal sensor system</w:t>
      </w:r>
      <w:r w:rsidR="007F72F7">
        <w:rPr>
          <w:rFonts w:ascii="Arial" w:hAnsi="Arial" w:cs="Arial"/>
          <w:lang w:val="en-US"/>
        </w:rPr>
        <w:t xml:space="preserve"> portfolio </w:t>
      </w:r>
      <w:r w:rsidR="00F44BAF">
        <w:rPr>
          <w:rFonts w:ascii="Arial" w:hAnsi="Arial" w:cs="Arial"/>
          <w:lang w:val="en-US"/>
        </w:rPr>
        <w:t xml:space="preserve">with </w:t>
      </w:r>
      <w:r w:rsidR="00CC4884">
        <w:rPr>
          <w:rFonts w:ascii="Arial" w:hAnsi="Arial" w:cs="Arial"/>
          <w:lang w:val="en-US"/>
        </w:rPr>
        <w:t>the</w:t>
      </w:r>
      <w:r w:rsidR="007F72F7">
        <w:rPr>
          <w:rFonts w:ascii="Arial" w:hAnsi="Arial" w:cs="Arial"/>
          <w:lang w:val="en-US"/>
        </w:rPr>
        <w:t xml:space="preserve"> new, </w:t>
      </w:r>
      <w:r w:rsidR="00F44BAF">
        <w:rPr>
          <w:rFonts w:ascii="Arial" w:hAnsi="Arial" w:cs="Arial"/>
          <w:lang w:val="en-US"/>
        </w:rPr>
        <w:t>innovative high performance series</w:t>
      </w:r>
      <w:r w:rsidR="00CC4884">
        <w:rPr>
          <w:rFonts w:ascii="Arial" w:hAnsi="Arial" w:cs="Arial"/>
          <w:lang w:val="en-US"/>
        </w:rPr>
        <w:t xml:space="preserve">, </w:t>
      </w:r>
      <w:r w:rsidR="00F44BAF">
        <w:rPr>
          <w:rFonts w:ascii="Arial" w:hAnsi="Arial" w:cs="Arial"/>
          <w:lang w:val="en-US"/>
        </w:rPr>
        <w:t>confocalDT IFD2410</w:t>
      </w:r>
      <w:r w:rsidR="00F10C94">
        <w:rPr>
          <w:rFonts w:ascii="Arial" w:hAnsi="Arial" w:cs="Arial"/>
          <w:lang w:val="en-US"/>
        </w:rPr>
        <w:t xml:space="preserve"> and </w:t>
      </w:r>
      <w:r w:rsidR="007F72F7">
        <w:rPr>
          <w:rFonts w:ascii="Arial" w:hAnsi="Arial" w:cs="Arial"/>
          <w:lang w:val="en-US"/>
        </w:rPr>
        <w:t xml:space="preserve">the confocalDT </w:t>
      </w:r>
      <w:r w:rsidR="00F10C94">
        <w:rPr>
          <w:rFonts w:ascii="Arial" w:hAnsi="Arial" w:cs="Arial"/>
          <w:lang w:val="en-US"/>
        </w:rPr>
        <w:t>IFD</w:t>
      </w:r>
      <w:r w:rsidR="00F44BAF">
        <w:rPr>
          <w:rFonts w:ascii="Arial" w:hAnsi="Arial" w:cs="Arial"/>
          <w:lang w:val="en-US"/>
        </w:rPr>
        <w:t>2415</w:t>
      </w:r>
      <w:r w:rsidR="002C07A0">
        <w:rPr>
          <w:rFonts w:ascii="Arial" w:hAnsi="Arial" w:cs="Arial"/>
          <w:lang w:val="en-US"/>
        </w:rPr>
        <w:t>.</w:t>
      </w:r>
      <w:r w:rsidR="00F44BAF">
        <w:rPr>
          <w:rFonts w:ascii="Arial" w:hAnsi="Arial" w:cs="Arial"/>
          <w:lang w:val="en-US"/>
        </w:rPr>
        <w:t xml:space="preserve"> </w:t>
      </w:r>
      <w:r w:rsidR="00CC4884">
        <w:rPr>
          <w:rFonts w:ascii="Arial" w:hAnsi="Arial" w:cs="Arial"/>
          <w:lang w:val="en-US"/>
        </w:rPr>
        <w:t>Each system combines both sensor and controller together to save space and simplify installation in production lines and machines, as no fibre optic cabling is needed between the sensor and controller.</w:t>
      </w:r>
    </w:p>
    <w:p w14:paraId="7BB24266" w14:textId="77777777" w:rsidR="00CC4884" w:rsidRDefault="00CC4884" w:rsidP="00FD72E0">
      <w:pPr>
        <w:spacing w:line="360" w:lineRule="auto"/>
        <w:rPr>
          <w:rFonts w:ascii="Arial" w:hAnsi="Arial" w:cs="Arial"/>
          <w:lang w:val="en-US"/>
        </w:rPr>
      </w:pPr>
    </w:p>
    <w:p w14:paraId="4A6DE81F" w14:textId="65C58432" w:rsidR="00F10C94" w:rsidRDefault="00F10C94" w:rsidP="002C07A0">
      <w:pPr>
        <w:spacing w:line="360" w:lineRule="auto"/>
        <w:rPr>
          <w:rFonts w:ascii="Arial" w:hAnsi="Arial" w:cs="Arial"/>
          <w:lang w:val="en-US"/>
        </w:rPr>
      </w:pPr>
      <w:r>
        <w:rPr>
          <w:rFonts w:ascii="Arial" w:hAnsi="Arial" w:cs="Arial"/>
          <w:lang w:val="en-US"/>
        </w:rPr>
        <w:t>The confocalDT IFD241x series is the only one in the world that combines high precision and a compact design with integrated Industrial Ethernet. Comparable models from other manufacturers only offer Industrial Ethernet via a</w:t>
      </w:r>
      <w:r w:rsidR="00877F32">
        <w:rPr>
          <w:rFonts w:ascii="Arial" w:hAnsi="Arial" w:cs="Arial"/>
          <w:lang w:val="en-US"/>
        </w:rPr>
        <w:t xml:space="preserve"> separate external</w:t>
      </w:r>
      <w:r>
        <w:rPr>
          <w:rFonts w:ascii="Arial" w:hAnsi="Arial" w:cs="Arial"/>
          <w:lang w:val="en-US"/>
        </w:rPr>
        <w:t xml:space="preserve"> module.</w:t>
      </w:r>
    </w:p>
    <w:p w14:paraId="38D59FB8" w14:textId="77777777" w:rsidR="00F10C94" w:rsidRDefault="00F10C94" w:rsidP="002C07A0">
      <w:pPr>
        <w:spacing w:line="360" w:lineRule="auto"/>
        <w:rPr>
          <w:rFonts w:ascii="Arial" w:hAnsi="Arial" w:cs="Arial"/>
          <w:lang w:val="en-US"/>
        </w:rPr>
      </w:pPr>
    </w:p>
    <w:p w14:paraId="1BFA8E25" w14:textId="7111A0FE" w:rsidR="00CC4884" w:rsidRDefault="00CC4884" w:rsidP="002C07A0">
      <w:pPr>
        <w:spacing w:line="360" w:lineRule="auto"/>
        <w:rPr>
          <w:rFonts w:ascii="Arial" w:hAnsi="Arial" w:cs="Arial"/>
          <w:lang w:val="en-US"/>
        </w:rPr>
      </w:pPr>
      <w:r>
        <w:rPr>
          <w:rFonts w:ascii="Arial" w:hAnsi="Arial" w:cs="Arial"/>
          <w:lang w:val="en-US"/>
        </w:rPr>
        <w:t>One of the key advantages of confocal technology is its ability to measure on any surface including highly polished and even transparent materials. Despite its compact size, the confocalDT IFD241x is still capable of displacement and distance measurements, and is also suitable for thickness measurement of transparent materials.</w:t>
      </w:r>
    </w:p>
    <w:p w14:paraId="0F3D02E1" w14:textId="77777777" w:rsidR="00CC4884" w:rsidRDefault="00CC4884" w:rsidP="002C07A0">
      <w:pPr>
        <w:spacing w:line="360" w:lineRule="auto"/>
        <w:rPr>
          <w:rFonts w:ascii="Arial" w:hAnsi="Arial" w:cs="Arial"/>
          <w:lang w:val="en-US"/>
        </w:rPr>
      </w:pPr>
    </w:p>
    <w:p w14:paraId="3C87E489" w14:textId="22B47574" w:rsidR="00F10C94" w:rsidRDefault="00AA21A8" w:rsidP="002C07A0">
      <w:pPr>
        <w:spacing w:line="360" w:lineRule="auto"/>
        <w:rPr>
          <w:rFonts w:ascii="Arial" w:hAnsi="Arial" w:cs="Arial"/>
          <w:lang w:val="en-US"/>
        </w:rPr>
      </w:pPr>
      <w:r>
        <w:rPr>
          <w:rFonts w:ascii="Arial" w:hAnsi="Arial" w:cs="Arial"/>
          <w:lang w:val="en-US"/>
        </w:rPr>
        <w:t>The new confocal sensor system is available in two v</w:t>
      </w:r>
      <w:r w:rsidR="00877F32">
        <w:rPr>
          <w:rFonts w:ascii="Arial" w:hAnsi="Arial" w:cs="Arial"/>
          <w:lang w:val="en-US"/>
        </w:rPr>
        <w:t>ersions</w:t>
      </w:r>
      <w:r>
        <w:rPr>
          <w:rFonts w:ascii="Arial" w:hAnsi="Arial" w:cs="Arial"/>
          <w:lang w:val="en-US"/>
        </w:rPr>
        <w:t>, each with three measuring ranges. The entry-level version, the IFD2410, offers an attractive price-performance ratio</w:t>
      </w:r>
      <w:r w:rsidR="00CC4884">
        <w:rPr>
          <w:rFonts w:ascii="Arial" w:hAnsi="Arial" w:cs="Arial"/>
          <w:lang w:val="en-US"/>
        </w:rPr>
        <w:t xml:space="preserve"> and single layer transparent thickness measurements</w:t>
      </w:r>
      <w:r>
        <w:rPr>
          <w:rFonts w:ascii="Arial" w:hAnsi="Arial" w:cs="Arial"/>
          <w:lang w:val="en-US"/>
        </w:rPr>
        <w:t xml:space="preserve">. The high performance version, the IFD2415, is best-in-class for </w:t>
      </w:r>
      <w:r w:rsidR="00877F32">
        <w:rPr>
          <w:rFonts w:ascii="Arial" w:hAnsi="Arial" w:cs="Arial"/>
          <w:lang w:val="en-US"/>
        </w:rPr>
        <w:t xml:space="preserve">high precision </w:t>
      </w:r>
      <w:r>
        <w:rPr>
          <w:rFonts w:ascii="Arial" w:hAnsi="Arial" w:cs="Arial"/>
          <w:lang w:val="en-US"/>
        </w:rPr>
        <w:t xml:space="preserve">distance, thickness and </w:t>
      </w:r>
      <w:r w:rsidR="00CC4884">
        <w:rPr>
          <w:rFonts w:ascii="Arial" w:hAnsi="Arial" w:cs="Arial"/>
          <w:lang w:val="en-US"/>
        </w:rPr>
        <w:t xml:space="preserve">transparent </w:t>
      </w:r>
      <w:r>
        <w:rPr>
          <w:rFonts w:ascii="Arial" w:hAnsi="Arial" w:cs="Arial"/>
          <w:lang w:val="en-US"/>
        </w:rPr>
        <w:t>multi-layer measurements.</w:t>
      </w:r>
    </w:p>
    <w:p w14:paraId="608DF4E5" w14:textId="77777777" w:rsidR="00F10C94" w:rsidRDefault="00F10C94" w:rsidP="002C07A0">
      <w:pPr>
        <w:spacing w:line="360" w:lineRule="auto"/>
        <w:rPr>
          <w:rFonts w:ascii="Arial" w:hAnsi="Arial" w:cs="Arial"/>
          <w:lang w:val="en-US"/>
        </w:rPr>
      </w:pPr>
    </w:p>
    <w:p w14:paraId="062915D4" w14:textId="39FD9C79" w:rsidR="00AA21A8" w:rsidRPr="00AA21A8" w:rsidRDefault="00AA21A8" w:rsidP="002C07A0">
      <w:pPr>
        <w:spacing w:line="360" w:lineRule="auto"/>
        <w:rPr>
          <w:rFonts w:ascii="Arial" w:hAnsi="Arial" w:cs="Arial"/>
          <w:b/>
          <w:bCs/>
          <w:lang w:val="en-US"/>
        </w:rPr>
      </w:pPr>
      <w:r w:rsidRPr="00AA21A8">
        <w:rPr>
          <w:rFonts w:ascii="Arial" w:hAnsi="Arial" w:cs="Arial"/>
          <w:b/>
          <w:bCs/>
          <w:lang w:val="en-US"/>
        </w:rPr>
        <w:t>Industrial series production</w:t>
      </w:r>
    </w:p>
    <w:p w14:paraId="280F044B" w14:textId="7E7D53D3" w:rsidR="0065468A" w:rsidRDefault="00AA21A8" w:rsidP="002C07A0">
      <w:pPr>
        <w:spacing w:line="360" w:lineRule="auto"/>
        <w:rPr>
          <w:rFonts w:ascii="Arial" w:hAnsi="Arial" w:cs="Arial"/>
          <w:lang w:val="en-US"/>
        </w:rPr>
      </w:pPr>
      <w:r>
        <w:rPr>
          <w:rFonts w:ascii="Arial" w:hAnsi="Arial" w:cs="Arial"/>
          <w:lang w:val="en-US"/>
        </w:rPr>
        <w:t>The IFD2410 is ideal</w:t>
      </w:r>
      <w:r w:rsidR="00877F32">
        <w:rPr>
          <w:rFonts w:ascii="Arial" w:hAnsi="Arial" w:cs="Arial"/>
          <w:lang w:val="en-US"/>
        </w:rPr>
        <w:t xml:space="preserve"> for</w:t>
      </w:r>
      <w:r>
        <w:rPr>
          <w:rFonts w:ascii="Arial" w:hAnsi="Arial" w:cs="Arial"/>
          <w:lang w:val="en-US"/>
        </w:rPr>
        <w:t xml:space="preserve"> high precision </w:t>
      </w:r>
      <w:r w:rsidR="00511EA6">
        <w:rPr>
          <w:rFonts w:ascii="Arial" w:hAnsi="Arial" w:cs="Arial"/>
          <w:lang w:val="en-US"/>
        </w:rPr>
        <w:t xml:space="preserve">distance and thickness </w:t>
      </w:r>
      <w:r>
        <w:rPr>
          <w:rFonts w:ascii="Arial" w:hAnsi="Arial" w:cs="Arial"/>
          <w:lang w:val="en-US"/>
        </w:rPr>
        <w:t xml:space="preserve">measurements in </w:t>
      </w:r>
      <w:r w:rsidR="00511EA6">
        <w:rPr>
          <w:rFonts w:ascii="Arial" w:hAnsi="Arial" w:cs="Arial"/>
          <w:lang w:val="en-US"/>
        </w:rPr>
        <w:t xml:space="preserve">industrial series applications such as production lines and plants. </w:t>
      </w:r>
      <w:r w:rsidR="00BC621E">
        <w:rPr>
          <w:rFonts w:ascii="Arial" w:hAnsi="Arial" w:cs="Arial"/>
          <w:lang w:val="en-US"/>
        </w:rPr>
        <w:t xml:space="preserve">An adjustable measuring rate of </w:t>
      </w:r>
      <w:r w:rsidR="00BC621E">
        <w:rPr>
          <w:rFonts w:ascii="Arial" w:hAnsi="Arial" w:cs="Arial"/>
          <w:lang w:val="en-US"/>
        </w:rPr>
        <w:lastRenderedPageBreak/>
        <w:t>up to 8kHz and sub-micrometer resolution down to 12nm make the IFD241</w:t>
      </w:r>
      <w:r w:rsidR="00511EA6">
        <w:rPr>
          <w:rFonts w:ascii="Arial" w:hAnsi="Arial" w:cs="Arial"/>
          <w:lang w:val="en-US"/>
        </w:rPr>
        <w:t>0</w:t>
      </w:r>
      <w:r w:rsidR="00BC621E">
        <w:rPr>
          <w:rFonts w:ascii="Arial" w:hAnsi="Arial" w:cs="Arial"/>
          <w:lang w:val="en-US"/>
        </w:rPr>
        <w:t xml:space="preserve"> suitable for a wide range of measurement tasks.</w:t>
      </w:r>
      <w:r w:rsidR="000D228B">
        <w:rPr>
          <w:rFonts w:ascii="Arial" w:hAnsi="Arial" w:cs="Arial"/>
          <w:lang w:val="en-US"/>
        </w:rPr>
        <w:t xml:space="preserve"> </w:t>
      </w:r>
      <w:r w:rsidR="00983B94">
        <w:rPr>
          <w:rFonts w:ascii="Arial" w:hAnsi="Arial" w:cs="Arial"/>
          <w:lang w:val="en-US"/>
        </w:rPr>
        <w:t xml:space="preserve">The Active Exposure </w:t>
      </w:r>
      <w:r w:rsidR="00511EA6">
        <w:rPr>
          <w:rFonts w:ascii="Arial" w:hAnsi="Arial" w:cs="Arial"/>
          <w:lang w:val="en-US"/>
        </w:rPr>
        <w:t xml:space="preserve">Time </w:t>
      </w:r>
      <w:r w:rsidR="00983B94">
        <w:rPr>
          <w:rFonts w:ascii="Arial" w:hAnsi="Arial" w:cs="Arial"/>
          <w:lang w:val="en-US"/>
        </w:rPr>
        <w:t xml:space="preserve">Regulation of the CCD </w:t>
      </w:r>
      <w:r w:rsidR="00511EA6">
        <w:rPr>
          <w:rFonts w:ascii="Arial" w:hAnsi="Arial" w:cs="Arial"/>
          <w:lang w:val="en-US"/>
        </w:rPr>
        <w:t>array</w:t>
      </w:r>
      <w:r w:rsidR="00983B94">
        <w:rPr>
          <w:rFonts w:ascii="Arial" w:hAnsi="Arial" w:cs="Arial"/>
          <w:lang w:val="en-US"/>
        </w:rPr>
        <w:t xml:space="preserve"> enables high speed</w:t>
      </w:r>
      <w:r w:rsidR="00511EA6">
        <w:rPr>
          <w:rFonts w:ascii="Arial" w:hAnsi="Arial" w:cs="Arial"/>
          <w:lang w:val="en-US"/>
        </w:rPr>
        <w:t>, stable</w:t>
      </w:r>
      <w:r w:rsidR="00983B94">
        <w:rPr>
          <w:rFonts w:ascii="Arial" w:hAnsi="Arial" w:cs="Arial"/>
          <w:lang w:val="en-US"/>
        </w:rPr>
        <w:t xml:space="preserve"> measurements on </w:t>
      </w:r>
      <w:r w:rsidR="00877F32">
        <w:rPr>
          <w:rFonts w:ascii="Arial" w:hAnsi="Arial" w:cs="Arial"/>
          <w:lang w:val="en-US"/>
        </w:rPr>
        <w:t>various</w:t>
      </w:r>
      <w:r w:rsidR="00983B94">
        <w:rPr>
          <w:rFonts w:ascii="Arial" w:hAnsi="Arial" w:cs="Arial"/>
          <w:lang w:val="en-US"/>
        </w:rPr>
        <w:t xml:space="preserve"> surfaces.</w:t>
      </w:r>
      <w:r w:rsidR="00511EA6">
        <w:rPr>
          <w:rFonts w:ascii="Arial" w:hAnsi="Arial" w:cs="Arial"/>
          <w:lang w:val="en-US"/>
        </w:rPr>
        <w:t xml:space="preserve"> The sensor is available in measuring ranges of 1mm, 3mm and 6mm. </w:t>
      </w:r>
      <w:r w:rsidR="0065468A">
        <w:rPr>
          <w:rFonts w:ascii="Arial" w:hAnsi="Arial" w:cs="Arial"/>
          <w:lang w:val="en-US"/>
        </w:rPr>
        <w:t>Typical applications</w:t>
      </w:r>
      <w:r w:rsidR="00511EA6">
        <w:rPr>
          <w:rFonts w:ascii="Arial" w:hAnsi="Arial" w:cs="Arial"/>
          <w:lang w:val="en-US"/>
        </w:rPr>
        <w:t xml:space="preserve"> </w:t>
      </w:r>
      <w:r w:rsidR="0065468A">
        <w:rPr>
          <w:rFonts w:ascii="Arial" w:hAnsi="Arial" w:cs="Arial"/>
          <w:lang w:val="en-US"/>
        </w:rPr>
        <w:t xml:space="preserve">include </w:t>
      </w:r>
      <w:r w:rsidR="00511EA6">
        <w:rPr>
          <w:rFonts w:ascii="Arial" w:hAnsi="Arial" w:cs="Arial"/>
          <w:lang w:val="en-US"/>
        </w:rPr>
        <w:t xml:space="preserve">inline inspection and coordinate measuring machines; inline </w:t>
      </w:r>
      <w:r w:rsidR="0065468A">
        <w:rPr>
          <w:rFonts w:ascii="Arial" w:hAnsi="Arial" w:cs="Arial"/>
          <w:lang w:val="en-US"/>
        </w:rPr>
        <w:t xml:space="preserve">thickness measurement of flat glass and container glass; </w:t>
      </w:r>
      <w:r w:rsidR="00511EA6">
        <w:rPr>
          <w:rFonts w:ascii="Arial" w:hAnsi="Arial" w:cs="Arial"/>
          <w:lang w:val="en-US"/>
        </w:rPr>
        <w:t>and inspection of electronic components</w:t>
      </w:r>
      <w:r w:rsidR="0065468A">
        <w:rPr>
          <w:rFonts w:ascii="Arial" w:hAnsi="Arial" w:cs="Arial"/>
          <w:lang w:val="en-US"/>
        </w:rPr>
        <w:t>.</w:t>
      </w:r>
    </w:p>
    <w:p w14:paraId="35C25F89" w14:textId="62B15C22" w:rsidR="0004478C" w:rsidRDefault="0004478C" w:rsidP="002C07A0">
      <w:pPr>
        <w:spacing w:line="360" w:lineRule="auto"/>
        <w:rPr>
          <w:rFonts w:ascii="Arial" w:hAnsi="Arial" w:cs="Arial"/>
          <w:lang w:val="en-US"/>
        </w:rPr>
      </w:pPr>
    </w:p>
    <w:p w14:paraId="6DD44F79" w14:textId="5BD14F79" w:rsidR="00511EA6" w:rsidRPr="00511EA6" w:rsidRDefault="00511EA6" w:rsidP="002C07A0">
      <w:pPr>
        <w:spacing w:line="360" w:lineRule="auto"/>
        <w:rPr>
          <w:rFonts w:ascii="Arial" w:hAnsi="Arial" w:cs="Arial"/>
          <w:b/>
          <w:bCs/>
          <w:lang w:val="en-US"/>
        </w:rPr>
      </w:pPr>
      <w:r w:rsidRPr="00511EA6">
        <w:rPr>
          <w:rFonts w:ascii="Arial" w:hAnsi="Arial" w:cs="Arial"/>
          <w:b/>
          <w:bCs/>
          <w:lang w:val="en-US"/>
        </w:rPr>
        <w:t>For higher precision</w:t>
      </w:r>
    </w:p>
    <w:p w14:paraId="1243F33A" w14:textId="383EC337" w:rsidR="00511EA6" w:rsidRDefault="00511EA6" w:rsidP="002C07A0">
      <w:pPr>
        <w:spacing w:line="360" w:lineRule="auto"/>
        <w:rPr>
          <w:rFonts w:ascii="Arial" w:hAnsi="Arial" w:cs="Arial"/>
          <w:lang w:val="en-US"/>
        </w:rPr>
      </w:pPr>
      <w:r>
        <w:rPr>
          <w:rFonts w:ascii="Arial" w:hAnsi="Arial" w:cs="Arial"/>
          <w:lang w:val="en-US"/>
        </w:rPr>
        <w:t xml:space="preserve">For those applications where higher distance and thickness measurement precision is required, the IFD2415 is </w:t>
      </w:r>
      <w:r w:rsidR="00FC372C">
        <w:rPr>
          <w:rFonts w:ascii="Arial" w:hAnsi="Arial" w:cs="Arial"/>
          <w:lang w:val="en-US"/>
        </w:rPr>
        <w:t>ideal</w:t>
      </w:r>
      <w:r>
        <w:rPr>
          <w:rFonts w:ascii="Arial" w:hAnsi="Arial" w:cs="Arial"/>
          <w:lang w:val="en-US"/>
        </w:rPr>
        <w:t>.</w:t>
      </w:r>
      <w:r w:rsidR="00FC372C">
        <w:rPr>
          <w:rFonts w:ascii="Arial" w:hAnsi="Arial" w:cs="Arial"/>
          <w:lang w:val="en-US"/>
        </w:rPr>
        <w:t xml:space="preserve"> </w:t>
      </w:r>
      <w:r w:rsidR="00CC4884">
        <w:rPr>
          <w:rFonts w:ascii="Arial" w:hAnsi="Arial" w:cs="Arial"/>
          <w:lang w:val="en-US"/>
        </w:rPr>
        <w:t>Based on the sensors from the IFS2405 range, the</w:t>
      </w:r>
      <w:r w:rsidR="00FC372C">
        <w:rPr>
          <w:rFonts w:ascii="Arial" w:hAnsi="Arial" w:cs="Arial"/>
          <w:lang w:val="en-US"/>
        </w:rPr>
        <w:t xml:space="preserve"> sensor</w:t>
      </w:r>
      <w:r w:rsidR="00CC4884">
        <w:rPr>
          <w:rFonts w:ascii="Arial" w:hAnsi="Arial" w:cs="Arial"/>
          <w:lang w:val="en-US"/>
        </w:rPr>
        <w:t>s</w:t>
      </w:r>
      <w:r w:rsidR="00FC372C">
        <w:rPr>
          <w:rFonts w:ascii="Arial" w:hAnsi="Arial" w:cs="Arial"/>
          <w:lang w:val="en-US"/>
        </w:rPr>
        <w:t xml:space="preserve"> </w:t>
      </w:r>
      <w:r w:rsidR="00CC4884">
        <w:rPr>
          <w:rFonts w:ascii="Arial" w:hAnsi="Arial" w:cs="Arial"/>
          <w:lang w:val="en-US"/>
        </w:rPr>
        <w:t xml:space="preserve">have precision lenses and wide Numerical Apertures that allow high degrees of tilt from reflective surfaces and can be used </w:t>
      </w:r>
      <w:r w:rsidR="00FC372C">
        <w:rPr>
          <w:rFonts w:ascii="Arial" w:hAnsi="Arial" w:cs="Arial"/>
          <w:lang w:val="en-US"/>
        </w:rPr>
        <w:t xml:space="preserve">with transparent materials for multi-layer thickness measurements of up to five layers. The Active Exposure Time Regulation of the CCD array enables high speed, stable measurements on </w:t>
      </w:r>
      <w:r w:rsidR="00877F32">
        <w:rPr>
          <w:rFonts w:ascii="Arial" w:hAnsi="Arial" w:cs="Arial"/>
          <w:lang w:val="en-US"/>
        </w:rPr>
        <w:t>difficult, changing</w:t>
      </w:r>
      <w:r w:rsidR="00FC372C">
        <w:rPr>
          <w:rFonts w:ascii="Arial" w:hAnsi="Arial" w:cs="Arial"/>
          <w:lang w:val="en-US"/>
        </w:rPr>
        <w:t xml:space="preserve"> surfaces, even in dynamic processes up to 25kHz. The measuring system is also characterised by high luminous intensity. Therefore, the IFD2415 can measure quickly and reliably, even on darker surfaces. The sensor is available in measuring ranges of 1mm, 3mm and 10mm. Typical applications include inline inspection and coordinate measuring machines, robot</w:t>
      </w:r>
      <w:r w:rsidR="00877F32">
        <w:rPr>
          <w:rFonts w:ascii="Arial" w:hAnsi="Arial" w:cs="Arial"/>
          <w:lang w:val="en-US"/>
        </w:rPr>
        <w:t>ic</w:t>
      </w:r>
      <w:r w:rsidR="00FC372C">
        <w:rPr>
          <w:rFonts w:ascii="Arial" w:hAnsi="Arial" w:cs="Arial"/>
          <w:lang w:val="en-US"/>
        </w:rPr>
        <w:t>s and 3D printers.</w:t>
      </w:r>
    </w:p>
    <w:p w14:paraId="1F5B4E25" w14:textId="77777777" w:rsidR="00511EA6" w:rsidRDefault="00511EA6" w:rsidP="002C07A0">
      <w:pPr>
        <w:spacing w:line="360" w:lineRule="auto"/>
        <w:rPr>
          <w:rFonts w:ascii="Arial" w:hAnsi="Arial" w:cs="Arial"/>
          <w:lang w:val="en-US"/>
        </w:rPr>
      </w:pPr>
    </w:p>
    <w:p w14:paraId="26242DCB" w14:textId="77777777" w:rsidR="007F72F7" w:rsidRPr="001F1245" w:rsidRDefault="007F72F7" w:rsidP="007F72F7">
      <w:pPr>
        <w:spacing w:line="360" w:lineRule="auto"/>
        <w:rPr>
          <w:rFonts w:ascii="Arial" w:hAnsi="Arial" w:cs="Arial"/>
          <w:b/>
          <w:bCs/>
          <w:lang w:val="en-US"/>
        </w:rPr>
      </w:pPr>
      <w:r>
        <w:rPr>
          <w:rFonts w:ascii="Arial" w:hAnsi="Arial" w:cs="Arial"/>
          <w:b/>
          <w:bCs/>
          <w:lang w:val="en-US"/>
        </w:rPr>
        <w:t>Ease of integration</w:t>
      </w:r>
    </w:p>
    <w:p w14:paraId="321EE4DA" w14:textId="06B38DA7" w:rsidR="007F72F7" w:rsidRDefault="00CC4884" w:rsidP="007F72F7">
      <w:pPr>
        <w:spacing w:line="360" w:lineRule="auto"/>
        <w:rPr>
          <w:rFonts w:ascii="Arial" w:hAnsi="Arial" w:cs="Arial"/>
          <w:lang w:val="en-US"/>
        </w:rPr>
      </w:pPr>
      <w:r>
        <w:rPr>
          <w:rFonts w:ascii="Arial" w:hAnsi="Arial" w:cs="Arial"/>
          <w:lang w:val="en-US"/>
        </w:rPr>
        <w:t xml:space="preserve">The combined sensor and electronics in one compact housing </w:t>
      </w:r>
      <w:proofErr w:type="gramStart"/>
      <w:r>
        <w:rPr>
          <w:rFonts w:ascii="Arial" w:hAnsi="Arial" w:cs="Arial"/>
          <w:lang w:val="en-US"/>
        </w:rPr>
        <w:t>offers</w:t>
      </w:r>
      <w:proofErr w:type="gramEnd"/>
      <w:r>
        <w:rPr>
          <w:rFonts w:ascii="Arial" w:hAnsi="Arial" w:cs="Arial"/>
          <w:lang w:val="en-US"/>
        </w:rPr>
        <w:t xml:space="preserve"> greater flexibility for system integrators and machine builders, as there is no longer any need to route or connect fibre optic cables. </w:t>
      </w:r>
      <w:r w:rsidR="007F72F7">
        <w:rPr>
          <w:rFonts w:ascii="Arial" w:hAnsi="Arial" w:cs="Arial"/>
          <w:lang w:val="en-US"/>
        </w:rPr>
        <w:t xml:space="preserve">The confocalDT IFD241x series has an integrated Industrial Ethernet (EtherCAT) interface, which simplifies integration with PLCs. </w:t>
      </w:r>
      <w:r w:rsidR="001A29AA">
        <w:rPr>
          <w:rFonts w:ascii="Arial" w:hAnsi="Arial" w:cs="Arial"/>
          <w:lang w:val="en-US"/>
        </w:rPr>
        <w:t xml:space="preserve">Ethernet/IP and ProfiNET will also be available shortly. </w:t>
      </w:r>
      <w:r w:rsidR="007F72F7">
        <w:rPr>
          <w:rFonts w:ascii="Arial" w:hAnsi="Arial" w:cs="Arial"/>
          <w:lang w:val="en-US"/>
        </w:rPr>
        <w:t>This enables real time measurement data without time delays and reduced installation effort. The connection is established automatically. After the power supply is switched on, the sensor boots in EtherCAT mode by default. Using the multi-function button on the controller, the IFD241</w:t>
      </w:r>
      <w:r w:rsidR="001A29AA">
        <w:rPr>
          <w:rFonts w:ascii="Arial" w:hAnsi="Arial" w:cs="Arial"/>
          <w:lang w:val="en-US"/>
        </w:rPr>
        <w:t>x</w:t>
      </w:r>
      <w:r w:rsidR="007F72F7">
        <w:rPr>
          <w:rFonts w:ascii="Arial" w:hAnsi="Arial" w:cs="Arial"/>
          <w:lang w:val="en-US"/>
        </w:rPr>
        <w:t xml:space="preserve"> can also boot in Ethernet mode and can then be controlled via the intuitive web interface. Parameter set up is simple: settings made are stored and applied directly to the EtherCAT mode on the next </w:t>
      </w:r>
      <w:r w:rsidR="007F72F7">
        <w:rPr>
          <w:rFonts w:ascii="Arial" w:hAnsi="Arial" w:cs="Arial"/>
          <w:lang w:val="en-US"/>
        </w:rPr>
        <w:lastRenderedPageBreak/>
        <w:t>boot process. This eliminates time-consuming setting effort in the programming environment.</w:t>
      </w:r>
    </w:p>
    <w:p w14:paraId="183EAF8E" w14:textId="77777777" w:rsidR="001A29AA" w:rsidRDefault="001A29AA" w:rsidP="007F72F7">
      <w:pPr>
        <w:spacing w:line="360" w:lineRule="auto"/>
        <w:rPr>
          <w:rFonts w:ascii="Arial" w:hAnsi="Arial" w:cs="Arial"/>
          <w:lang w:val="en-US"/>
        </w:rPr>
      </w:pPr>
    </w:p>
    <w:p w14:paraId="628CB390" w14:textId="40FF92AA" w:rsidR="001A29AA" w:rsidRDefault="001A29AA" w:rsidP="007F72F7">
      <w:pPr>
        <w:spacing w:line="360" w:lineRule="auto"/>
        <w:rPr>
          <w:rFonts w:ascii="Arial" w:hAnsi="Arial" w:cs="Arial"/>
          <w:szCs w:val="20"/>
          <w:lang w:val="en-US"/>
        </w:rPr>
      </w:pPr>
      <w:r>
        <w:rPr>
          <w:rFonts w:ascii="Arial" w:hAnsi="Arial" w:cs="Arial"/>
          <w:lang w:val="en-US"/>
        </w:rPr>
        <w:t>In addition to Industrial Ethernet, RS422 and analogue outputs are also possible. For those who wish to synchronise measurement data with positional information, the controller can also accept up to two incremental encoder signals directly without the need for additional interface hardware.</w:t>
      </w:r>
    </w:p>
    <w:p w14:paraId="7DD9C33E" w14:textId="77777777" w:rsidR="007F72F7" w:rsidRDefault="007F72F7">
      <w:pPr>
        <w:spacing w:line="360" w:lineRule="auto"/>
        <w:rPr>
          <w:rFonts w:ascii="Arial" w:hAnsi="Arial" w:cs="Arial"/>
          <w:szCs w:val="20"/>
          <w:lang w:val="en-US"/>
        </w:rPr>
      </w:pPr>
    </w:p>
    <w:p w14:paraId="229B1ED4" w14:textId="663E4494" w:rsidR="00716E4C" w:rsidRDefault="0083360C">
      <w:pPr>
        <w:spacing w:line="360" w:lineRule="auto"/>
        <w:rPr>
          <w:rStyle w:val="Hyperlink"/>
          <w:rFonts w:ascii="Arial" w:hAnsi="Arial" w:cs="Arial"/>
          <w:lang w:val="en-US"/>
        </w:rPr>
      </w:pPr>
      <w:r>
        <w:rPr>
          <w:rFonts w:ascii="Arial" w:hAnsi="Arial" w:cs="Arial"/>
          <w:szCs w:val="20"/>
          <w:lang w:val="en-US"/>
        </w:rPr>
        <w:t>F</w:t>
      </w:r>
      <w:r w:rsidR="00716E4C">
        <w:rPr>
          <w:rFonts w:ascii="Arial" w:hAnsi="Arial" w:cs="Arial"/>
          <w:szCs w:val="20"/>
          <w:lang w:val="en-US"/>
        </w:rPr>
        <w:t xml:space="preserve">or more information </w:t>
      </w:r>
      <w:r w:rsidR="0033508D">
        <w:rPr>
          <w:rFonts w:ascii="Arial" w:hAnsi="Arial" w:cs="Arial"/>
          <w:szCs w:val="20"/>
          <w:lang w:val="en-US"/>
        </w:rPr>
        <w:t xml:space="preserve">on </w:t>
      </w:r>
      <w:r w:rsidR="008364C9">
        <w:rPr>
          <w:rFonts w:ascii="Arial" w:hAnsi="Arial" w:cs="Arial"/>
          <w:szCs w:val="20"/>
          <w:lang w:val="en-US"/>
        </w:rPr>
        <w:t>the</w:t>
      </w:r>
      <w:r w:rsidR="00F04B72">
        <w:rPr>
          <w:rFonts w:ascii="Arial" w:hAnsi="Arial" w:cs="Arial"/>
          <w:szCs w:val="20"/>
          <w:lang w:val="en-US"/>
        </w:rPr>
        <w:t xml:space="preserve"> </w:t>
      </w:r>
      <w:r w:rsidR="00BC621E">
        <w:rPr>
          <w:rFonts w:ascii="Arial" w:hAnsi="Arial" w:cs="Arial"/>
          <w:szCs w:val="20"/>
          <w:lang w:val="en-US"/>
        </w:rPr>
        <w:t>confocalDT IFD24</w:t>
      </w:r>
      <w:r w:rsidR="00F10C94">
        <w:rPr>
          <w:rFonts w:ascii="Arial" w:hAnsi="Arial" w:cs="Arial"/>
          <w:szCs w:val="20"/>
          <w:lang w:val="en-US"/>
        </w:rPr>
        <w:t>1</w:t>
      </w:r>
      <w:r w:rsidR="00511EA6">
        <w:rPr>
          <w:rFonts w:ascii="Arial" w:hAnsi="Arial" w:cs="Arial"/>
          <w:szCs w:val="20"/>
          <w:lang w:val="en-US"/>
        </w:rPr>
        <w:t>x</w:t>
      </w:r>
      <w:r w:rsidR="00F10C94">
        <w:rPr>
          <w:rFonts w:ascii="Arial" w:hAnsi="Arial" w:cs="Arial"/>
          <w:szCs w:val="20"/>
          <w:lang w:val="en-US"/>
        </w:rPr>
        <w:t xml:space="preserve"> series</w:t>
      </w:r>
      <w:r>
        <w:rPr>
          <w:rFonts w:ascii="Arial" w:hAnsi="Arial" w:cs="Arial"/>
          <w:szCs w:val="20"/>
          <w:lang w:val="en-US"/>
        </w:rPr>
        <w:t xml:space="preserve"> from Micro-Epsilon</w:t>
      </w:r>
      <w:r w:rsidR="002C07A0">
        <w:rPr>
          <w:rFonts w:ascii="Arial" w:hAnsi="Arial" w:cs="Arial"/>
          <w:szCs w:val="20"/>
          <w:lang w:val="en-US"/>
        </w:rPr>
        <w:t>,</w:t>
      </w:r>
      <w:r w:rsidR="0020674E">
        <w:rPr>
          <w:rFonts w:ascii="Arial" w:hAnsi="Arial" w:cs="Arial"/>
          <w:szCs w:val="20"/>
          <w:lang w:val="en-US"/>
        </w:rPr>
        <w:t xml:space="preserve"> </w:t>
      </w:r>
      <w:r w:rsidR="00CB5E82">
        <w:rPr>
          <w:rFonts w:ascii="Arial" w:hAnsi="Arial" w:cs="Arial"/>
          <w:szCs w:val="20"/>
          <w:lang w:val="en-US"/>
        </w:rPr>
        <w:t>pl</w:t>
      </w:r>
      <w:r w:rsidR="00716E4C">
        <w:rPr>
          <w:rFonts w:ascii="Arial" w:hAnsi="Arial" w:cs="Arial"/>
          <w:lang w:val="en-US"/>
        </w:rPr>
        <w:t xml:space="preserve">ease </w:t>
      </w:r>
      <w:r w:rsidR="00FF1B78">
        <w:rPr>
          <w:rFonts w:ascii="Arial" w:hAnsi="Arial" w:cs="Arial"/>
          <w:lang w:val="en-US"/>
        </w:rPr>
        <w:t>visit</w:t>
      </w:r>
      <w:r w:rsidR="00A2442B">
        <w:rPr>
          <w:rFonts w:ascii="Arial" w:hAnsi="Arial" w:cs="Arial"/>
          <w:lang w:val="en-US"/>
        </w:rPr>
        <w:t xml:space="preserve"> </w:t>
      </w:r>
      <w:hyperlink r:id="rId10" w:history="1">
        <w:r w:rsidR="005678E0" w:rsidRPr="00201E4E">
          <w:rPr>
            <w:rStyle w:val="Hyperlink"/>
            <w:rFonts w:ascii="Arial" w:hAnsi="Arial" w:cs="Arial"/>
          </w:rPr>
          <w:t>www.micro-epsilon.co.uk</w:t>
        </w:r>
      </w:hyperlink>
      <w:r w:rsidR="001866DD">
        <w:t xml:space="preserve"> </w:t>
      </w:r>
      <w:r w:rsidR="00FF1B78">
        <w:rPr>
          <w:rFonts w:ascii="Arial" w:hAnsi="Arial" w:cs="Arial"/>
          <w:lang w:val="en-US"/>
        </w:rPr>
        <w:t>or ca</w:t>
      </w:r>
      <w:r w:rsidR="00716E4C">
        <w:rPr>
          <w:rFonts w:ascii="Arial" w:hAnsi="Arial" w:cs="Arial"/>
          <w:lang w:val="en-US"/>
        </w:rPr>
        <w:t xml:space="preserve">ll the Micro-Epsilon sales department on </w:t>
      </w:r>
      <w:r w:rsidR="00285828">
        <w:rPr>
          <w:rFonts w:ascii="Arial" w:hAnsi="Arial" w:cs="Arial"/>
          <w:lang w:val="en-US"/>
        </w:rPr>
        <w:t>+44 (</w:t>
      </w:r>
      <w:r w:rsidR="00716E4C">
        <w:rPr>
          <w:rFonts w:ascii="Arial" w:hAnsi="Arial" w:cs="Arial"/>
          <w:lang w:val="en-US"/>
        </w:rPr>
        <w:t>0</w:t>
      </w:r>
      <w:r w:rsidR="00285828">
        <w:rPr>
          <w:rFonts w:ascii="Arial" w:hAnsi="Arial" w:cs="Arial"/>
          <w:lang w:val="en-US"/>
        </w:rPr>
        <w:t>)</w:t>
      </w:r>
      <w:r w:rsidR="00716E4C">
        <w:rPr>
          <w:rFonts w:ascii="Arial" w:hAnsi="Arial" w:cs="Arial"/>
          <w:lang w:val="en-US"/>
        </w:rPr>
        <w:t xml:space="preserve">151 355 6070 or email </w:t>
      </w:r>
      <w:hyperlink r:id="rId11" w:history="1">
        <w:r w:rsidR="004D7795" w:rsidRPr="004D7795">
          <w:rPr>
            <w:rStyle w:val="Hyperlink"/>
            <w:rFonts w:ascii="Arial" w:hAnsi="Arial" w:cs="Arial"/>
          </w:rPr>
          <w:t>mailto:info@micro-epsilon.co.uk</w:t>
        </w:r>
      </w:hyperlink>
      <w:r w:rsidR="004D7795">
        <w:t xml:space="preserve"> </w:t>
      </w:r>
    </w:p>
    <w:p w14:paraId="33FA6C0E" w14:textId="77777777" w:rsidR="00716E4C" w:rsidRDefault="00716E4C">
      <w:pPr>
        <w:spacing w:line="360" w:lineRule="auto"/>
        <w:rPr>
          <w:rFonts w:ascii="Arial" w:hAnsi="Arial" w:cs="Arial"/>
          <w:szCs w:val="20"/>
          <w:lang w:val="en-US"/>
        </w:rPr>
      </w:pPr>
    </w:p>
    <w:p w14:paraId="2910220A" w14:textId="07EE29B4"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1A29AA">
        <w:rPr>
          <w:rFonts w:ascii="Garamond" w:hAnsi="Garamond" w:cs="Arial"/>
          <w:b/>
        </w:rPr>
        <w:t>638</w:t>
      </w:r>
      <w:r w:rsidR="007E366E">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5BE9088E" w14:textId="56B8C4B1" w:rsidR="009057DC" w:rsidRDefault="00321BF5" w:rsidP="00DC3068">
      <w:pPr>
        <w:spacing w:line="360" w:lineRule="auto"/>
        <w:rPr>
          <w:rFonts w:ascii="Garamond" w:hAnsi="Garamond"/>
          <w:b/>
          <w:noProof/>
          <w:sz w:val="22"/>
        </w:rPr>
      </w:pPr>
      <w:r>
        <w:rPr>
          <w:rFonts w:ascii="Garamond" w:hAnsi="Garamond"/>
          <w:b/>
          <w:noProof/>
          <w:sz w:val="22"/>
        </w:rPr>
        <w:drawing>
          <wp:inline distT="0" distB="0" distL="0" distR="0" wp14:anchorId="095EA574" wp14:editId="53D9CE8E">
            <wp:extent cx="5318760" cy="3177540"/>
            <wp:effectExtent l="0" t="0" r="0" b="3810"/>
            <wp:docPr id="1039209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209422" name="Picture 1039209422"/>
                    <pic:cNvPicPr/>
                  </pic:nvPicPr>
                  <pic:blipFill>
                    <a:blip r:embed="rId12">
                      <a:extLst>
                        <a:ext uri="{28A0092B-C50C-407E-A947-70E740481C1C}">
                          <a14:useLocalDpi xmlns:a14="http://schemas.microsoft.com/office/drawing/2010/main" val="0"/>
                        </a:ext>
                      </a:extLst>
                    </a:blip>
                    <a:stretch>
                      <a:fillRect/>
                    </a:stretch>
                  </pic:blipFill>
                  <pic:spPr>
                    <a:xfrm>
                      <a:off x="0" y="0"/>
                      <a:ext cx="5320708" cy="3178704"/>
                    </a:xfrm>
                    <a:prstGeom prst="rect">
                      <a:avLst/>
                    </a:prstGeom>
                  </pic:spPr>
                </pic:pic>
              </a:graphicData>
            </a:graphic>
          </wp:inline>
        </w:drawing>
      </w:r>
    </w:p>
    <w:p w14:paraId="3237051A" w14:textId="2F0E376E" w:rsidR="00285828" w:rsidRPr="00DC3068" w:rsidRDefault="0024630E" w:rsidP="00DC3068">
      <w:pPr>
        <w:spacing w:line="360" w:lineRule="auto"/>
        <w:rPr>
          <w:rFonts w:ascii="Garamond" w:hAnsi="Garamond"/>
          <w:b/>
          <w:sz w:val="22"/>
        </w:rPr>
      </w:pPr>
      <w:r>
        <w:rPr>
          <w:rFonts w:ascii="Arial" w:hAnsi="Arial" w:cs="Arial"/>
          <w:b/>
          <w:bCs/>
          <w:i/>
          <w:iCs/>
          <w:sz w:val="20"/>
          <w:szCs w:val="20"/>
          <w:lang w:val="en-US"/>
        </w:rPr>
        <w:t>The</w:t>
      </w:r>
      <w:r w:rsidR="006E132A">
        <w:rPr>
          <w:rFonts w:ascii="Arial" w:hAnsi="Arial" w:cs="Arial"/>
          <w:b/>
          <w:bCs/>
          <w:i/>
          <w:iCs/>
          <w:sz w:val="20"/>
          <w:szCs w:val="20"/>
          <w:lang w:val="en-US"/>
        </w:rPr>
        <w:t xml:space="preserve"> </w:t>
      </w:r>
      <w:r w:rsidR="00BC621E">
        <w:rPr>
          <w:rFonts w:ascii="Arial" w:hAnsi="Arial" w:cs="Arial"/>
          <w:b/>
          <w:bCs/>
          <w:i/>
          <w:iCs/>
          <w:sz w:val="20"/>
          <w:szCs w:val="20"/>
          <w:lang w:val="en-US"/>
        </w:rPr>
        <w:t>confocalDT IFD241</w:t>
      </w:r>
      <w:r w:rsidR="004A1976">
        <w:rPr>
          <w:rFonts w:ascii="Arial" w:hAnsi="Arial" w:cs="Arial"/>
          <w:b/>
          <w:bCs/>
          <w:i/>
          <w:iCs/>
          <w:sz w:val="20"/>
          <w:szCs w:val="20"/>
          <w:lang w:val="en-US"/>
        </w:rPr>
        <w:t>x</w:t>
      </w:r>
      <w:r w:rsidR="0083360C">
        <w:rPr>
          <w:rFonts w:ascii="Arial" w:hAnsi="Arial" w:cs="Arial"/>
          <w:b/>
          <w:bCs/>
          <w:i/>
          <w:iCs/>
          <w:sz w:val="20"/>
          <w:szCs w:val="20"/>
          <w:lang w:val="en-US"/>
        </w:rPr>
        <w:t xml:space="preserve"> </w:t>
      </w:r>
      <w:r w:rsidR="004A1976">
        <w:rPr>
          <w:rFonts w:ascii="Arial" w:hAnsi="Arial" w:cs="Arial"/>
          <w:b/>
          <w:bCs/>
          <w:i/>
          <w:iCs/>
          <w:sz w:val="20"/>
          <w:szCs w:val="20"/>
          <w:lang w:val="en-US"/>
        </w:rPr>
        <w:t xml:space="preserve">with integral </w:t>
      </w:r>
      <w:r w:rsidR="00BC621E">
        <w:rPr>
          <w:rFonts w:ascii="Arial" w:hAnsi="Arial" w:cs="Arial"/>
          <w:b/>
          <w:bCs/>
          <w:i/>
          <w:iCs/>
          <w:sz w:val="20"/>
          <w:szCs w:val="20"/>
          <w:lang w:val="en-US"/>
        </w:rPr>
        <w:t>controller</w:t>
      </w:r>
      <w:r w:rsidR="004A1976">
        <w:rPr>
          <w:rFonts w:ascii="Arial" w:hAnsi="Arial" w:cs="Arial"/>
          <w:b/>
          <w:bCs/>
          <w:i/>
          <w:iCs/>
          <w:sz w:val="20"/>
          <w:szCs w:val="20"/>
          <w:lang w:val="en-US"/>
        </w:rPr>
        <w:t xml:space="preserve"> </w:t>
      </w:r>
      <w:r w:rsidR="00877F32">
        <w:rPr>
          <w:rFonts w:ascii="Arial" w:hAnsi="Arial" w:cs="Arial"/>
          <w:b/>
          <w:bCs/>
          <w:i/>
          <w:iCs/>
          <w:sz w:val="20"/>
          <w:szCs w:val="20"/>
          <w:lang w:val="en-US"/>
        </w:rPr>
        <w:t xml:space="preserve">and EtherCAT is easy to </w:t>
      </w:r>
      <w:r w:rsidR="004A1976">
        <w:rPr>
          <w:rFonts w:ascii="Arial" w:hAnsi="Arial" w:cs="Arial"/>
          <w:b/>
          <w:bCs/>
          <w:i/>
          <w:iCs/>
          <w:sz w:val="20"/>
          <w:szCs w:val="20"/>
          <w:lang w:val="en-US"/>
        </w:rPr>
        <w:t xml:space="preserve">integrate into plant and machines without requiring any </w:t>
      </w:r>
      <w:r w:rsidR="00877F32">
        <w:rPr>
          <w:rFonts w:ascii="Arial" w:hAnsi="Arial" w:cs="Arial"/>
          <w:b/>
          <w:bCs/>
          <w:i/>
          <w:iCs/>
          <w:sz w:val="20"/>
          <w:szCs w:val="20"/>
          <w:lang w:val="en-US"/>
        </w:rPr>
        <w:t>fibre optic cabling</w:t>
      </w:r>
      <w:r w:rsidR="006E132A">
        <w:rPr>
          <w:rFonts w:ascii="Arial" w:hAnsi="Arial" w:cs="Arial"/>
          <w:b/>
          <w:bCs/>
          <w:i/>
          <w:iCs/>
          <w:sz w:val="20"/>
          <w:szCs w:val="20"/>
          <w:lang w:val="en-US"/>
        </w:rPr>
        <w:t>.</w:t>
      </w:r>
    </w:p>
    <w:p w14:paraId="5CA40DBD" w14:textId="77777777" w:rsidR="00AB3425" w:rsidRDefault="00AB3425" w:rsidP="00646FA9">
      <w:pPr>
        <w:spacing w:line="360" w:lineRule="auto"/>
        <w:rPr>
          <w:rFonts w:ascii="Garamond" w:hAnsi="Garamond"/>
          <w:b/>
          <w:sz w:val="22"/>
        </w:rPr>
      </w:pPr>
    </w:p>
    <w:p w14:paraId="7791B863" w14:textId="054E1559" w:rsidR="00EB6CA5" w:rsidRDefault="00052391" w:rsidP="00EB6CA5">
      <w:r>
        <w:rPr>
          <w:rFonts w:ascii="Garamond" w:hAnsi="Garamond"/>
          <w:b/>
          <w:sz w:val="22"/>
        </w:rPr>
        <w:br/>
      </w:r>
      <w:r w:rsidR="00716E4C">
        <w:rPr>
          <w:rFonts w:ascii="Garamond" w:hAnsi="Garamond"/>
          <w:b/>
          <w:sz w:val="22"/>
        </w:rPr>
        <w:t>Note to Editors:</w:t>
      </w:r>
      <w:r w:rsidR="00716E4C">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lastRenderedPageBreak/>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3"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4"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7CE9BFDA" w14:textId="5D1C39EB" w:rsidR="00716E4C" w:rsidRDefault="00716E4C" w:rsidP="006E132A">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5"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6" w:history="1">
        <w:r w:rsidRPr="005A5787">
          <w:rPr>
            <w:rStyle w:val="Hyperlink"/>
            <w:sz w:val="22"/>
            <w:lang w:val="fr-FR"/>
          </w:rPr>
          <w:t>glenn.wedgbrow@micro-epsilon.co.uk</w:t>
        </w:r>
      </w:hyperlink>
      <w:bookmarkEnd w:id="2"/>
    </w:p>
    <w:sectPr w:rsidR="00CA0787">
      <w:headerReference w:type="even" r:id="rId17"/>
      <w:headerReference w:type="default" r:id="rId18"/>
      <w:footerReference w:type="even" r:id="rId19"/>
      <w:footerReference w:type="default" r:id="rId20"/>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81938" w14:textId="77777777" w:rsidR="00CF6F40" w:rsidRDefault="00CF6F40">
      <w:r>
        <w:separator/>
      </w:r>
    </w:p>
  </w:endnote>
  <w:endnote w:type="continuationSeparator" w:id="0">
    <w:p w14:paraId="02AB04B0" w14:textId="77777777" w:rsidR="00CF6F40" w:rsidRDefault="00CF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941">
      <w:rPr>
        <w:rStyle w:val="PageNumber"/>
        <w:noProof/>
      </w:rPr>
      <w:t>1</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F37C9" w14:textId="77777777" w:rsidR="00CF6F40" w:rsidRDefault="00CF6F40">
      <w:r>
        <w:separator/>
      </w:r>
    </w:p>
  </w:footnote>
  <w:footnote w:type="continuationSeparator" w:id="0">
    <w:p w14:paraId="5F169437" w14:textId="77777777" w:rsidR="00CF6F40" w:rsidRDefault="00CF6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57D714E8"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7149EEEE" w14:textId="77777777" w:rsidR="00394B01" w:rsidRDefault="00394B01"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5B5"/>
    <w:multiLevelType w:val="hybridMultilevel"/>
    <w:tmpl w:val="2A16FD82"/>
    <w:lvl w:ilvl="0" w:tplc="AE70A3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2F7A3F"/>
    <w:multiLevelType w:val="hybridMultilevel"/>
    <w:tmpl w:val="873A2CA6"/>
    <w:lvl w:ilvl="0" w:tplc="5A76B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2D6EA0"/>
    <w:multiLevelType w:val="hybridMultilevel"/>
    <w:tmpl w:val="FF368022"/>
    <w:lvl w:ilvl="0" w:tplc="B134C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A9721F3"/>
    <w:multiLevelType w:val="hybridMultilevel"/>
    <w:tmpl w:val="3170EF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31251E48"/>
    <w:multiLevelType w:val="hybridMultilevel"/>
    <w:tmpl w:val="776CECCC"/>
    <w:lvl w:ilvl="0" w:tplc="06B48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9B1F84"/>
    <w:multiLevelType w:val="hybridMultilevel"/>
    <w:tmpl w:val="DC229808"/>
    <w:lvl w:ilvl="0" w:tplc="2E46A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3564639">
    <w:abstractNumId w:val="13"/>
  </w:num>
  <w:num w:numId="2" w16cid:durableId="1651246917">
    <w:abstractNumId w:val="3"/>
  </w:num>
  <w:num w:numId="3" w16cid:durableId="1010914203">
    <w:abstractNumId w:val="4"/>
  </w:num>
  <w:num w:numId="4" w16cid:durableId="1212615615">
    <w:abstractNumId w:val="12"/>
  </w:num>
  <w:num w:numId="5" w16cid:durableId="24209989">
    <w:abstractNumId w:val="9"/>
  </w:num>
  <w:num w:numId="6" w16cid:durableId="257982221">
    <w:abstractNumId w:val="8"/>
  </w:num>
  <w:num w:numId="7" w16cid:durableId="1893349831">
    <w:abstractNumId w:val="11"/>
  </w:num>
  <w:num w:numId="8" w16cid:durableId="1545556811">
    <w:abstractNumId w:val="7"/>
  </w:num>
  <w:num w:numId="9" w16cid:durableId="1200699069">
    <w:abstractNumId w:val="5"/>
  </w:num>
  <w:num w:numId="10" w16cid:durableId="58986073">
    <w:abstractNumId w:val="0"/>
  </w:num>
  <w:num w:numId="11" w16cid:durableId="478420124">
    <w:abstractNumId w:val="1"/>
  </w:num>
  <w:num w:numId="12" w16cid:durableId="1845438086">
    <w:abstractNumId w:val="10"/>
  </w:num>
  <w:num w:numId="13" w16cid:durableId="1637952521">
    <w:abstractNumId w:val="6"/>
  </w:num>
  <w:num w:numId="14" w16cid:durableId="635062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AC"/>
    <w:rsid w:val="00002B33"/>
    <w:rsid w:val="00002CB8"/>
    <w:rsid w:val="00005AAF"/>
    <w:rsid w:val="00007844"/>
    <w:rsid w:val="00007CE3"/>
    <w:rsid w:val="00015763"/>
    <w:rsid w:val="00021CAE"/>
    <w:rsid w:val="00026BB8"/>
    <w:rsid w:val="0003036D"/>
    <w:rsid w:val="00032794"/>
    <w:rsid w:val="00041B32"/>
    <w:rsid w:val="00041CBF"/>
    <w:rsid w:val="0004478C"/>
    <w:rsid w:val="00050CE6"/>
    <w:rsid w:val="000511B9"/>
    <w:rsid w:val="00052391"/>
    <w:rsid w:val="000537F2"/>
    <w:rsid w:val="0005443F"/>
    <w:rsid w:val="00056EDF"/>
    <w:rsid w:val="00066E44"/>
    <w:rsid w:val="000704C6"/>
    <w:rsid w:val="00084AF2"/>
    <w:rsid w:val="00091941"/>
    <w:rsid w:val="0009288B"/>
    <w:rsid w:val="000936E1"/>
    <w:rsid w:val="00093EA3"/>
    <w:rsid w:val="000A0AC6"/>
    <w:rsid w:val="000B5BCB"/>
    <w:rsid w:val="000D228B"/>
    <w:rsid w:val="000D46BB"/>
    <w:rsid w:val="000E2DF2"/>
    <w:rsid w:val="000E5B32"/>
    <w:rsid w:val="000E719D"/>
    <w:rsid w:val="000F1FAC"/>
    <w:rsid w:val="000F4F59"/>
    <w:rsid w:val="00100FED"/>
    <w:rsid w:val="00104CCA"/>
    <w:rsid w:val="00117CA0"/>
    <w:rsid w:val="00121484"/>
    <w:rsid w:val="001228E7"/>
    <w:rsid w:val="001230E2"/>
    <w:rsid w:val="00131371"/>
    <w:rsid w:val="00147113"/>
    <w:rsid w:val="001718D1"/>
    <w:rsid w:val="00174E3B"/>
    <w:rsid w:val="00184466"/>
    <w:rsid w:val="001866DD"/>
    <w:rsid w:val="00190CB7"/>
    <w:rsid w:val="00191185"/>
    <w:rsid w:val="001955A8"/>
    <w:rsid w:val="0019658F"/>
    <w:rsid w:val="001A29A8"/>
    <w:rsid w:val="001A29AA"/>
    <w:rsid w:val="001A3010"/>
    <w:rsid w:val="001A52C4"/>
    <w:rsid w:val="001B1139"/>
    <w:rsid w:val="001B14D3"/>
    <w:rsid w:val="001B7BD2"/>
    <w:rsid w:val="001C0E2A"/>
    <w:rsid w:val="001C57AB"/>
    <w:rsid w:val="001C652F"/>
    <w:rsid w:val="001D371C"/>
    <w:rsid w:val="001D789B"/>
    <w:rsid w:val="001F1245"/>
    <w:rsid w:val="001F3C7D"/>
    <w:rsid w:val="001F5BA6"/>
    <w:rsid w:val="001F6336"/>
    <w:rsid w:val="001F6C78"/>
    <w:rsid w:val="001F7A72"/>
    <w:rsid w:val="002001F0"/>
    <w:rsid w:val="0020495E"/>
    <w:rsid w:val="0020674E"/>
    <w:rsid w:val="00215336"/>
    <w:rsid w:val="002165D9"/>
    <w:rsid w:val="0021730D"/>
    <w:rsid w:val="00225003"/>
    <w:rsid w:val="002379ED"/>
    <w:rsid w:val="0024630E"/>
    <w:rsid w:val="00246E93"/>
    <w:rsid w:val="002548A6"/>
    <w:rsid w:val="002559A3"/>
    <w:rsid w:val="00261FC9"/>
    <w:rsid w:val="00264450"/>
    <w:rsid w:val="00264DBB"/>
    <w:rsid w:val="00266867"/>
    <w:rsid w:val="00271897"/>
    <w:rsid w:val="00272903"/>
    <w:rsid w:val="00275FD3"/>
    <w:rsid w:val="002803D2"/>
    <w:rsid w:val="00282505"/>
    <w:rsid w:val="00283901"/>
    <w:rsid w:val="00283C06"/>
    <w:rsid w:val="00285828"/>
    <w:rsid w:val="00291F1A"/>
    <w:rsid w:val="002921E3"/>
    <w:rsid w:val="002922E6"/>
    <w:rsid w:val="00294888"/>
    <w:rsid w:val="00294E00"/>
    <w:rsid w:val="002A68C2"/>
    <w:rsid w:val="002A6F3A"/>
    <w:rsid w:val="002B6CA3"/>
    <w:rsid w:val="002C07A0"/>
    <w:rsid w:val="002C5156"/>
    <w:rsid w:val="002C7638"/>
    <w:rsid w:val="002D5A7A"/>
    <w:rsid w:val="002E4C6F"/>
    <w:rsid w:val="002E6AF7"/>
    <w:rsid w:val="002F4830"/>
    <w:rsid w:val="002F76DA"/>
    <w:rsid w:val="00316137"/>
    <w:rsid w:val="00321BF5"/>
    <w:rsid w:val="003230EE"/>
    <w:rsid w:val="003230F9"/>
    <w:rsid w:val="003269A6"/>
    <w:rsid w:val="00326B67"/>
    <w:rsid w:val="00331614"/>
    <w:rsid w:val="0033508D"/>
    <w:rsid w:val="003359CA"/>
    <w:rsid w:val="00346925"/>
    <w:rsid w:val="003506B5"/>
    <w:rsid w:val="00355532"/>
    <w:rsid w:val="00357363"/>
    <w:rsid w:val="00357B6B"/>
    <w:rsid w:val="00367A47"/>
    <w:rsid w:val="00373D50"/>
    <w:rsid w:val="003831D1"/>
    <w:rsid w:val="00383F27"/>
    <w:rsid w:val="00387F37"/>
    <w:rsid w:val="00392015"/>
    <w:rsid w:val="00392CB8"/>
    <w:rsid w:val="003947EF"/>
    <w:rsid w:val="00394B01"/>
    <w:rsid w:val="003A0AF6"/>
    <w:rsid w:val="003A2C0D"/>
    <w:rsid w:val="003A33BE"/>
    <w:rsid w:val="003A5119"/>
    <w:rsid w:val="003A7B1A"/>
    <w:rsid w:val="003B0B79"/>
    <w:rsid w:val="003B2EA7"/>
    <w:rsid w:val="003B3504"/>
    <w:rsid w:val="003B3790"/>
    <w:rsid w:val="003B5F22"/>
    <w:rsid w:val="003B6D1F"/>
    <w:rsid w:val="003D0DF1"/>
    <w:rsid w:val="003D19BF"/>
    <w:rsid w:val="003D3BEE"/>
    <w:rsid w:val="003D3F4C"/>
    <w:rsid w:val="003D7DCE"/>
    <w:rsid w:val="003E168B"/>
    <w:rsid w:val="003E22BC"/>
    <w:rsid w:val="003F3ECD"/>
    <w:rsid w:val="003F6784"/>
    <w:rsid w:val="00400D4A"/>
    <w:rsid w:val="00401D21"/>
    <w:rsid w:val="00403850"/>
    <w:rsid w:val="00403D86"/>
    <w:rsid w:val="00415C37"/>
    <w:rsid w:val="00421C63"/>
    <w:rsid w:val="004227B2"/>
    <w:rsid w:val="004331A1"/>
    <w:rsid w:val="004357B9"/>
    <w:rsid w:val="00441A94"/>
    <w:rsid w:val="004459F3"/>
    <w:rsid w:val="00446693"/>
    <w:rsid w:val="00446EC0"/>
    <w:rsid w:val="00451095"/>
    <w:rsid w:val="0045109F"/>
    <w:rsid w:val="00470F94"/>
    <w:rsid w:val="00472097"/>
    <w:rsid w:val="0048033D"/>
    <w:rsid w:val="00480E6A"/>
    <w:rsid w:val="00484FB0"/>
    <w:rsid w:val="00487B22"/>
    <w:rsid w:val="00494AD5"/>
    <w:rsid w:val="00494EE4"/>
    <w:rsid w:val="004A0388"/>
    <w:rsid w:val="004A1154"/>
    <w:rsid w:val="004A1976"/>
    <w:rsid w:val="004B3361"/>
    <w:rsid w:val="004B4A66"/>
    <w:rsid w:val="004B64E6"/>
    <w:rsid w:val="004C2478"/>
    <w:rsid w:val="004C3488"/>
    <w:rsid w:val="004C6F14"/>
    <w:rsid w:val="004D7795"/>
    <w:rsid w:val="004E0403"/>
    <w:rsid w:val="004E2B26"/>
    <w:rsid w:val="004F3655"/>
    <w:rsid w:val="004F616C"/>
    <w:rsid w:val="004F6A26"/>
    <w:rsid w:val="004F7D01"/>
    <w:rsid w:val="00511EA6"/>
    <w:rsid w:val="005155F6"/>
    <w:rsid w:val="0051600A"/>
    <w:rsid w:val="00516B28"/>
    <w:rsid w:val="00517BFB"/>
    <w:rsid w:val="0052074A"/>
    <w:rsid w:val="00521C68"/>
    <w:rsid w:val="00524A09"/>
    <w:rsid w:val="00534C59"/>
    <w:rsid w:val="005362E1"/>
    <w:rsid w:val="00540229"/>
    <w:rsid w:val="005453B5"/>
    <w:rsid w:val="00547499"/>
    <w:rsid w:val="00555287"/>
    <w:rsid w:val="0056102C"/>
    <w:rsid w:val="00562F29"/>
    <w:rsid w:val="005633C6"/>
    <w:rsid w:val="005671BF"/>
    <w:rsid w:val="005678E0"/>
    <w:rsid w:val="00575CA7"/>
    <w:rsid w:val="005913F1"/>
    <w:rsid w:val="00591F19"/>
    <w:rsid w:val="005A4EB0"/>
    <w:rsid w:val="005A55C8"/>
    <w:rsid w:val="005A6C6F"/>
    <w:rsid w:val="005B0A8F"/>
    <w:rsid w:val="005B47B6"/>
    <w:rsid w:val="005B4A39"/>
    <w:rsid w:val="005C087F"/>
    <w:rsid w:val="005C5E9F"/>
    <w:rsid w:val="005D4334"/>
    <w:rsid w:val="005D6983"/>
    <w:rsid w:val="005E1BB3"/>
    <w:rsid w:val="005E569C"/>
    <w:rsid w:val="005E6E3A"/>
    <w:rsid w:val="005E70A7"/>
    <w:rsid w:val="005F0BC8"/>
    <w:rsid w:val="005F3914"/>
    <w:rsid w:val="00602898"/>
    <w:rsid w:val="006059BA"/>
    <w:rsid w:val="00607539"/>
    <w:rsid w:val="006106FF"/>
    <w:rsid w:val="00612621"/>
    <w:rsid w:val="0061469B"/>
    <w:rsid w:val="006259BD"/>
    <w:rsid w:val="00626356"/>
    <w:rsid w:val="00635E41"/>
    <w:rsid w:val="00636540"/>
    <w:rsid w:val="00642939"/>
    <w:rsid w:val="00642BB5"/>
    <w:rsid w:val="0064321A"/>
    <w:rsid w:val="00643EA3"/>
    <w:rsid w:val="00646FA9"/>
    <w:rsid w:val="0065468A"/>
    <w:rsid w:val="0066013A"/>
    <w:rsid w:val="00663C96"/>
    <w:rsid w:val="00666165"/>
    <w:rsid w:val="00672979"/>
    <w:rsid w:val="00674E9E"/>
    <w:rsid w:val="0067595B"/>
    <w:rsid w:val="006853BF"/>
    <w:rsid w:val="00687E4D"/>
    <w:rsid w:val="00692DD5"/>
    <w:rsid w:val="00694BBA"/>
    <w:rsid w:val="006956C7"/>
    <w:rsid w:val="006A1D0F"/>
    <w:rsid w:val="006B3155"/>
    <w:rsid w:val="006D017E"/>
    <w:rsid w:val="006D3C44"/>
    <w:rsid w:val="006D5626"/>
    <w:rsid w:val="006D71A7"/>
    <w:rsid w:val="006D7D5C"/>
    <w:rsid w:val="006E132A"/>
    <w:rsid w:val="006E55ED"/>
    <w:rsid w:val="006E606E"/>
    <w:rsid w:val="006E6D64"/>
    <w:rsid w:val="006E750B"/>
    <w:rsid w:val="006F4613"/>
    <w:rsid w:val="006F4A06"/>
    <w:rsid w:val="006F771C"/>
    <w:rsid w:val="006F772B"/>
    <w:rsid w:val="0070025E"/>
    <w:rsid w:val="007110AB"/>
    <w:rsid w:val="0071375A"/>
    <w:rsid w:val="007161D8"/>
    <w:rsid w:val="00716E4C"/>
    <w:rsid w:val="00721488"/>
    <w:rsid w:val="00727057"/>
    <w:rsid w:val="00731CFF"/>
    <w:rsid w:val="007356DF"/>
    <w:rsid w:val="00741DF5"/>
    <w:rsid w:val="00750F62"/>
    <w:rsid w:val="00752C8E"/>
    <w:rsid w:val="00757BD0"/>
    <w:rsid w:val="00757DB6"/>
    <w:rsid w:val="00761209"/>
    <w:rsid w:val="00763CA7"/>
    <w:rsid w:val="00766763"/>
    <w:rsid w:val="007678B8"/>
    <w:rsid w:val="00786C56"/>
    <w:rsid w:val="00786E73"/>
    <w:rsid w:val="0079059D"/>
    <w:rsid w:val="007914AB"/>
    <w:rsid w:val="00793DE1"/>
    <w:rsid w:val="007A32AC"/>
    <w:rsid w:val="007B06FC"/>
    <w:rsid w:val="007B1B42"/>
    <w:rsid w:val="007B1C5C"/>
    <w:rsid w:val="007B51BA"/>
    <w:rsid w:val="007C6639"/>
    <w:rsid w:val="007D054A"/>
    <w:rsid w:val="007D4596"/>
    <w:rsid w:val="007D765D"/>
    <w:rsid w:val="007E366E"/>
    <w:rsid w:val="007E400B"/>
    <w:rsid w:val="007E73D9"/>
    <w:rsid w:val="007F3791"/>
    <w:rsid w:val="007F72F7"/>
    <w:rsid w:val="007F7E4C"/>
    <w:rsid w:val="00802067"/>
    <w:rsid w:val="00803675"/>
    <w:rsid w:val="00810600"/>
    <w:rsid w:val="00814077"/>
    <w:rsid w:val="00814A7C"/>
    <w:rsid w:val="00814BDF"/>
    <w:rsid w:val="00816AF0"/>
    <w:rsid w:val="008224A8"/>
    <w:rsid w:val="00824487"/>
    <w:rsid w:val="0082563F"/>
    <w:rsid w:val="0083280F"/>
    <w:rsid w:val="0083360C"/>
    <w:rsid w:val="008364C9"/>
    <w:rsid w:val="008369AB"/>
    <w:rsid w:val="00842400"/>
    <w:rsid w:val="00850B1A"/>
    <w:rsid w:val="00853F8E"/>
    <w:rsid w:val="0085548B"/>
    <w:rsid w:val="00874FEA"/>
    <w:rsid w:val="00877F32"/>
    <w:rsid w:val="00882C6F"/>
    <w:rsid w:val="00885A35"/>
    <w:rsid w:val="00886366"/>
    <w:rsid w:val="008904B5"/>
    <w:rsid w:val="008909AD"/>
    <w:rsid w:val="008924B1"/>
    <w:rsid w:val="008A218D"/>
    <w:rsid w:val="008A44E0"/>
    <w:rsid w:val="008B0394"/>
    <w:rsid w:val="008B23EB"/>
    <w:rsid w:val="008B5725"/>
    <w:rsid w:val="008C3F0D"/>
    <w:rsid w:val="008C54FD"/>
    <w:rsid w:val="008D0FF2"/>
    <w:rsid w:val="008D5958"/>
    <w:rsid w:val="008E22DE"/>
    <w:rsid w:val="008F1111"/>
    <w:rsid w:val="008F1CEF"/>
    <w:rsid w:val="008F1D9C"/>
    <w:rsid w:val="008F617C"/>
    <w:rsid w:val="008F6F60"/>
    <w:rsid w:val="008F77D4"/>
    <w:rsid w:val="009057DC"/>
    <w:rsid w:val="00916BCF"/>
    <w:rsid w:val="009177EA"/>
    <w:rsid w:val="0092227D"/>
    <w:rsid w:val="009263D8"/>
    <w:rsid w:val="00942DFA"/>
    <w:rsid w:val="00944965"/>
    <w:rsid w:val="00944F4D"/>
    <w:rsid w:val="0094537D"/>
    <w:rsid w:val="00952C76"/>
    <w:rsid w:val="00957902"/>
    <w:rsid w:val="0096330C"/>
    <w:rsid w:val="009670BC"/>
    <w:rsid w:val="009818D9"/>
    <w:rsid w:val="00983B94"/>
    <w:rsid w:val="009852CE"/>
    <w:rsid w:val="009857CB"/>
    <w:rsid w:val="00986593"/>
    <w:rsid w:val="009B0B66"/>
    <w:rsid w:val="009B68FD"/>
    <w:rsid w:val="009B7443"/>
    <w:rsid w:val="009C1730"/>
    <w:rsid w:val="009C3436"/>
    <w:rsid w:val="009C5A5A"/>
    <w:rsid w:val="009E0B8F"/>
    <w:rsid w:val="009E5445"/>
    <w:rsid w:val="009F1F28"/>
    <w:rsid w:val="009F2EA0"/>
    <w:rsid w:val="00A00219"/>
    <w:rsid w:val="00A07BD1"/>
    <w:rsid w:val="00A124A1"/>
    <w:rsid w:val="00A14323"/>
    <w:rsid w:val="00A203C5"/>
    <w:rsid w:val="00A2442B"/>
    <w:rsid w:val="00A246F0"/>
    <w:rsid w:val="00A314C7"/>
    <w:rsid w:val="00A32D72"/>
    <w:rsid w:val="00A348DC"/>
    <w:rsid w:val="00A40DAA"/>
    <w:rsid w:val="00A41DFF"/>
    <w:rsid w:val="00A5243B"/>
    <w:rsid w:val="00A53A4E"/>
    <w:rsid w:val="00A55FF4"/>
    <w:rsid w:val="00A6192C"/>
    <w:rsid w:val="00A75C96"/>
    <w:rsid w:val="00A83435"/>
    <w:rsid w:val="00A86E43"/>
    <w:rsid w:val="00A92F18"/>
    <w:rsid w:val="00A94774"/>
    <w:rsid w:val="00A95E06"/>
    <w:rsid w:val="00AA0D11"/>
    <w:rsid w:val="00AA21A8"/>
    <w:rsid w:val="00AA5443"/>
    <w:rsid w:val="00AB32FC"/>
    <w:rsid w:val="00AB3425"/>
    <w:rsid w:val="00AC400B"/>
    <w:rsid w:val="00AD4552"/>
    <w:rsid w:val="00AE50DC"/>
    <w:rsid w:val="00AE6908"/>
    <w:rsid w:val="00AE796E"/>
    <w:rsid w:val="00AF19D7"/>
    <w:rsid w:val="00AF21E8"/>
    <w:rsid w:val="00B043BC"/>
    <w:rsid w:val="00B04ED6"/>
    <w:rsid w:val="00B15FC4"/>
    <w:rsid w:val="00B274C6"/>
    <w:rsid w:val="00B279BA"/>
    <w:rsid w:val="00B313A4"/>
    <w:rsid w:val="00B33A9F"/>
    <w:rsid w:val="00B43C3A"/>
    <w:rsid w:val="00B51AA8"/>
    <w:rsid w:val="00B51AED"/>
    <w:rsid w:val="00B52FAD"/>
    <w:rsid w:val="00B7246E"/>
    <w:rsid w:val="00B75123"/>
    <w:rsid w:val="00B75415"/>
    <w:rsid w:val="00B803AC"/>
    <w:rsid w:val="00B81F45"/>
    <w:rsid w:val="00B8286A"/>
    <w:rsid w:val="00B872ED"/>
    <w:rsid w:val="00B90780"/>
    <w:rsid w:val="00B97F91"/>
    <w:rsid w:val="00BA3B20"/>
    <w:rsid w:val="00BA6B56"/>
    <w:rsid w:val="00BA6E15"/>
    <w:rsid w:val="00BB022A"/>
    <w:rsid w:val="00BB5F1E"/>
    <w:rsid w:val="00BC621E"/>
    <w:rsid w:val="00BD113F"/>
    <w:rsid w:val="00BD122E"/>
    <w:rsid w:val="00BD2305"/>
    <w:rsid w:val="00BD5B49"/>
    <w:rsid w:val="00BD5C5D"/>
    <w:rsid w:val="00BE1763"/>
    <w:rsid w:val="00BE5B74"/>
    <w:rsid w:val="00BE7A6D"/>
    <w:rsid w:val="00BF20AB"/>
    <w:rsid w:val="00BF7DA7"/>
    <w:rsid w:val="00C00A14"/>
    <w:rsid w:val="00C056C4"/>
    <w:rsid w:val="00C06255"/>
    <w:rsid w:val="00C071C4"/>
    <w:rsid w:val="00C11AFA"/>
    <w:rsid w:val="00C12BD3"/>
    <w:rsid w:val="00C14967"/>
    <w:rsid w:val="00C2305D"/>
    <w:rsid w:val="00C240AF"/>
    <w:rsid w:val="00C30FD6"/>
    <w:rsid w:val="00C3153B"/>
    <w:rsid w:val="00C330D7"/>
    <w:rsid w:val="00C428C5"/>
    <w:rsid w:val="00C42D30"/>
    <w:rsid w:val="00C46CEC"/>
    <w:rsid w:val="00C562D0"/>
    <w:rsid w:val="00C75CB3"/>
    <w:rsid w:val="00C81C3C"/>
    <w:rsid w:val="00C86032"/>
    <w:rsid w:val="00C8603C"/>
    <w:rsid w:val="00C86C56"/>
    <w:rsid w:val="00C94CC2"/>
    <w:rsid w:val="00CA0787"/>
    <w:rsid w:val="00CA07E8"/>
    <w:rsid w:val="00CA527D"/>
    <w:rsid w:val="00CA6897"/>
    <w:rsid w:val="00CA702E"/>
    <w:rsid w:val="00CB2685"/>
    <w:rsid w:val="00CB289F"/>
    <w:rsid w:val="00CB364E"/>
    <w:rsid w:val="00CB5E82"/>
    <w:rsid w:val="00CC139A"/>
    <w:rsid w:val="00CC3573"/>
    <w:rsid w:val="00CC3E45"/>
    <w:rsid w:val="00CC4884"/>
    <w:rsid w:val="00CD1464"/>
    <w:rsid w:val="00CD173E"/>
    <w:rsid w:val="00CD4575"/>
    <w:rsid w:val="00CD61E4"/>
    <w:rsid w:val="00CE2D4B"/>
    <w:rsid w:val="00CE4FA8"/>
    <w:rsid w:val="00CF2D71"/>
    <w:rsid w:val="00CF3A2A"/>
    <w:rsid w:val="00CF6F40"/>
    <w:rsid w:val="00D048BC"/>
    <w:rsid w:val="00D06F9F"/>
    <w:rsid w:val="00D1039B"/>
    <w:rsid w:val="00D10B9B"/>
    <w:rsid w:val="00D2221C"/>
    <w:rsid w:val="00D22E2D"/>
    <w:rsid w:val="00D25593"/>
    <w:rsid w:val="00D30416"/>
    <w:rsid w:val="00D32B98"/>
    <w:rsid w:val="00D4094D"/>
    <w:rsid w:val="00D465F8"/>
    <w:rsid w:val="00D527A6"/>
    <w:rsid w:val="00D52E11"/>
    <w:rsid w:val="00D5329F"/>
    <w:rsid w:val="00D542B2"/>
    <w:rsid w:val="00D54C71"/>
    <w:rsid w:val="00D55E0E"/>
    <w:rsid w:val="00D66AF2"/>
    <w:rsid w:val="00D70D32"/>
    <w:rsid w:val="00D73916"/>
    <w:rsid w:val="00D82C31"/>
    <w:rsid w:val="00D94FE6"/>
    <w:rsid w:val="00D95F4B"/>
    <w:rsid w:val="00D9668B"/>
    <w:rsid w:val="00DB2146"/>
    <w:rsid w:val="00DB4AFC"/>
    <w:rsid w:val="00DC0008"/>
    <w:rsid w:val="00DC3068"/>
    <w:rsid w:val="00DC59AF"/>
    <w:rsid w:val="00DC6AA0"/>
    <w:rsid w:val="00DD0FF8"/>
    <w:rsid w:val="00DD72CE"/>
    <w:rsid w:val="00DE0115"/>
    <w:rsid w:val="00DE36A6"/>
    <w:rsid w:val="00DE56A0"/>
    <w:rsid w:val="00DF1BC5"/>
    <w:rsid w:val="00E17E2C"/>
    <w:rsid w:val="00E23699"/>
    <w:rsid w:val="00E264ED"/>
    <w:rsid w:val="00E30F5D"/>
    <w:rsid w:val="00E31D7F"/>
    <w:rsid w:val="00E42E04"/>
    <w:rsid w:val="00E46A54"/>
    <w:rsid w:val="00E47997"/>
    <w:rsid w:val="00E50B8A"/>
    <w:rsid w:val="00E5317A"/>
    <w:rsid w:val="00E5610F"/>
    <w:rsid w:val="00E60788"/>
    <w:rsid w:val="00E611C5"/>
    <w:rsid w:val="00E7290A"/>
    <w:rsid w:val="00E74104"/>
    <w:rsid w:val="00E76E84"/>
    <w:rsid w:val="00E86BDC"/>
    <w:rsid w:val="00E90275"/>
    <w:rsid w:val="00E953A6"/>
    <w:rsid w:val="00E95924"/>
    <w:rsid w:val="00EA2374"/>
    <w:rsid w:val="00EA5148"/>
    <w:rsid w:val="00EB6CA5"/>
    <w:rsid w:val="00EC123D"/>
    <w:rsid w:val="00EC3C8A"/>
    <w:rsid w:val="00ED3D2C"/>
    <w:rsid w:val="00ED7099"/>
    <w:rsid w:val="00EF0C5F"/>
    <w:rsid w:val="00EF1F32"/>
    <w:rsid w:val="00EF4FB9"/>
    <w:rsid w:val="00F008F0"/>
    <w:rsid w:val="00F00C66"/>
    <w:rsid w:val="00F04B72"/>
    <w:rsid w:val="00F063D7"/>
    <w:rsid w:val="00F074B5"/>
    <w:rsid w:val="00F07FBC"/>
    <w:rsid w:val="00F10C94"/>
    <w:rsid w:val="00F11237"/>
    <w:rsid w:val="00F11CDB"/>
    <w:rsid w:val="00F11E5F"/>
    <w:rsid w:val="00F14F82"/>
    <w:rsid w:val="00F20CA2"/>
    <w:rsid w:val="00F226CA"/>
    <w:rsid w:val="00F229E2"/>
    <w:rsid w:val="00F2562D"/>
    <w:rsid w:val="00F2667C"/>
    <w:rsid w:val="00F317A0"/>
    <w:rsid w:val="00F348F1"/>
    <w:rsid w:val="00F34BAC"/>
    <w:rsid w:val="00F422C8"/>
    <w:rsid w:val="00F44BAF"/>
    <w:rsid w:val="00F45BFF"/>
    <w:rsid w:val="00F4622C"/>
    <w:rsid w:val="00F511AF"/>
    <w:rsid w:val="00F51202"/>
    <w:rsid w:val="00F623AC"/>
    <w:rsid w:val="00F64075"/>
    <w:rsid w:val="00F65B9A"/>
    <w:rsid w:val="00F66099"/>
    <w:rsid w:val="00F707F8"/>
    <w:rsid w:val="00F7447C"/>
    <w:rsid w:val="00F74DCE"/>
    <w:rsid w:val="00F85280"/>
    <w:rsid w:val="00F91F76"/>
    <w:rsid w:val="00F96D8C"/>
    <w:rsid w:val="00F975F0"/>
    <w:rsid w:val="00FA3279"/>
    <w:rsid w:val="00FC05C0"/>
    <w:rsid w:val="00FC1389"/>
    <w:rsid w:val="00FC308F"/>
    <w:rsid w:val="00FC33A3"/>
    <w:rsid w:val="00FC372C"/>
    <w:rsid w:val="00FC69F6"/>
    <w:rsid w:val="00FC6A8C"/>
    <w:rsid w:val="00FD010F"/>
    <w:rsid w:val="00FD2EEF"/>
    <w:rsid w:val="00FD4A1A"/>
    <w:rsid w:val="00FD5587"/>
    <w:rsid w:val="00FD72E0"/>
    <w:rsid w:val="00FE0AC6"/>
    <w:rsid w:val="00FE0CCB"/>
    <w:rsid w:val="00FE112D"/>
    <w:rsid w:val="00FE19BF"/>
    <w:rsid w:val="00FE7AD0"/>
    <w:rsid w:val="00FF1B78"/>
    <w:rsid w:val="00FF26E6"/>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customStyle="1" w:styleId="UnresolvedMention2">
    <w:name w:val="Unresolved Mention2"/>
    <w:basedOn w:val="DefaultParagraphFont"/>
    <w:uiPriority w:val="99"/>
    <w:semiHidden/>
    <w:unhideWhenUsed/>
    <w:rsid w:val="00285828"/>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ro-epsilon.co.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lenn.wedgbrow@micro-epsilon.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icro-epsilon.co.uk" TargetMode="External"/><Relationship Id="rId5" Type="http://schemas.openxmlformats.org/officeDocument/2006/relationships/webSettings" Target="webSettings.xml"/><Relationship Id="rId15" Type="http://schemas.openxmlformats.org/officeDocument/2006/relationships/hyperlink" Target="mailto:d.palmer598@btinternet.com" TargetMode="External"/><Relationship Id="rId10" Type="http://schemas.openxmlformats.org/officeDocument/2006/relationships/hyperlink" Target="http://www.micro-epsilon.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ilverbulletpr.co.uk/pres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265B1-DFAA-48B1-ABFA-FB1E68C1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6920</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Dean Palmer</cp:lastModifiedBy>
  <cp:revision>55</cp:revision>
  <cp:lastPrinted>2007-02-14T17:29:00Z</cp:lastPrinted>
  <dcterms:created xsi:type="dcterms:W3CDTF">2022-05-30T15:48:00Z</dcterms:created>
  <dcterms:modified xsi:type="dcterms:W3CDTF">2023-06-06T13:35:00Z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